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47bc9608049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a0cf35662a4ee2"/>
      <w:footerReference w:type="even" r:id="Ra6f901d4c82345ad"/>
      <w:footerReference w:type="first" r:id="R5635c3c2cb614f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39f0e7bb6b45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DFZ-2015-1072-VII-NE-EI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b8b1cbd64f422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80523bfe574d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789623d7bb4186" /><Relationship Type="http://schemas.openxmlformats.org/officeDocument/2006/relationships/numbering" Target="/word/numbering.xml" Id="R83f1016ff0954db1" /><Relationship Type="http://schemas.openxmlformats.org/officeDocument/2006/relationships/settings" Target="/word/settings.xml" Id="R30412901db2f4c6d" /><Relationship Type="http://schemas.openxmlformats.org/officeDocument/2006/relationships/image" Target="/word/media/6d241c4f-0b9a-4018-b9f5-65da1698ca7b.png" Id="R8739f0e7bb6b45ca" /><Relationship Type="http://schemas.openxmlformats.org/officeDocument/2006/relationships/image" Target="/word/media/9de86c07-0d4e-47dc-943d-a62d5757a61a.png" Id="R53b8b1cbd64f422c" /><Relationship Type="http://schemas.openxmlformats.org/officeDocument/2006/relationships/footer" Target="/word/footer1.xml" Id="R44a0cf35662a4ee2" /><Relationship Type="http://schemas.openxmlformats.org/officeDocument/2006/relationships/footer" Target="/word/footer2.xml" Id="Ra6f901d4c82345ad" /><Relationship Type="http://schemas.openxmlformats.org/officeDocument/2006/relationships/footer" Target="/word/footer3.xml" Id="R5635c3c2cb614f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80523bfe574dfc" /></Relationships>
</file>