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5e320f77d04c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80446d637948b2"/>
      <w:footerReference w:type="even" r:id="R3fe305996af94f9d"/>
      <w:footerReference w:type="first" r:id="Ra6fa09614f2b4e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1d9535f7e248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DFZ-2015-797-XIII-NE-EI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321bf8409146b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JULIO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067cc49a384c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197667a2114e56" /><Relationship Type="http://schemas.openxmlformats.org/officeDocument/2006/relationships/numbering" Target="/word/numbering.xml" Id="R17c7b377902f4123" /><Relationship Type="http://schemas.openxmlformats.org/officeDocument/2006/relationships/settings" Target="/word/settings.xml" Id="R21496196725240fe" /><Relationship Type="http://schemas.openxmlformats.org/officeDocument/2006/relationships/image" Target="/word/media/68f03b11-2697-45f8-80cb-62786759a027.png" Id="Ra11d9535f7e2480d" /><Relationship Type="http://schemas.openxmlformats.org/officeDocument/2006/relationships/image" Target="/word/media/d26c4ca5-c202-4e70-9ddc-096ea31735c1.png" Id="R52321bf8409146be" /><Relationship Type="http://schemas.openxmlformats.org/officeDocument/2006/relationships/footer" Target="/word/footer1.xml" Id="R1380446d637948b2" /><Relationship Type="http://schemas.openxmlformats.org/officeDocument/2006/relationships/footer" Target="/word/footer2.xml" Id="R3fe305996af94f9d" /><Relationship Type="http://schemas.openxmlformats.org/officeDocument/2006/relationships/footer" Target="/word/footer3.xml" Id="Ra6fa09614f2b4e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067cc49a384cf8" /></Relationships>
</file>