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be186a4b5ed49f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9d250e820c34c1d"/>
      <w:footerReference w:type="even" r:id="Raf76c5cf52d743e0"/>
      <w:footerReference w:type="first" r:id="R306b2086a5964b5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bc81d87072444c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DFZ-2015-763-VII-NE-EI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ebfb0bad3a7436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457287a031b454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3aaa3c160444f1b" /><Relationship Type="http://schemas.openxmlformats.org/officeDocument/2006/relationships/numbering" Target="/word/numbering.xml" Id="Rf66742cd6300452c" /><Relationship Type="http://schemas.openxmlformats.org/officeDocument/2006/relationships/settings" Target="/word/settings.xml" Id="R1590955082d54981" /><Relationship Type="http://schemas.openxmlformats.org/officeDocument/2006/relationships/image" Target="/word/media/e215bc9b-194d-4127-bd2a-0b8e0434fc9a.png" Id="R6bc81d87072444cd" /><Relationship Type="http://schemas.openxmlformats.org/officeDocument/2006/relationships/image" Target="/word/media/a3631570-d691-41a8-8355-c52b0bfdc965.png" Id="R4ebfb0bad3a74365" /><Relationship Type="http://schemas.openxmlformats.org/officeDocument/2006/relationships/footer" Target="/word/footer1.xml" Id="Rf9d250e820c34c1d" /><Relationship Type="http://schemas.openxmlformats.org/officeDocument/2006/relationships/footer" Target="/word/footer2.xml" Id="Raf76c5cf52d743e0" /><Relationship Type="http://schemas.openxmlformats.org/officeDocument/2006/relationships/footer" Target="/word/footer3.xml" Id="R306b2086a5964b5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457287a031b454a" /></Relationships>
</file>