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d8a9dbb6e3c4a9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760bf35a1d94dec"/>
      <w:footerReference w:type="even" r:id="Rbba2bfa79e714fcf"/>
      <w:footerReference w:type="first" r:id="R45eaa7f9f54743d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3165a5444e408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DFZ-2015-789-X-NE-EI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6720eb3e1d49f5"/>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RICARDO.CACERES@CL.NESTLE.COM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 OSORNO)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81775606ff54a4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6830db664f44332" /><Relationship Type="http://schemas.openxmlformats.org/officeDocument/2006/relationships/numbering" Target="/word/numbering.xml" Id="Rb4bc034f238741d2" /><Relationship Type="http://schemas.openxmlformats.org/officeDocument/2006/relationships/settings" Target="/word/settings.xml" Id="Ra2ae5688a84a4721" /><Relationship Type="http://schemas.openxmlformats.org/officeDocument/2006/relationships/image" Target="/word/media/584df0cd-2fb8-42da-8e0b-e9c26079a2cd.png" Id="R423165a5444e4084" /><Relationship Type="http://schemas.openxmlformats.org/officeDocument/2006/relationships/image" Target="/word/media/20ae6ad6-c74d-4135-9056-9cbf3eb9bb63.png" Id="Rdd6720eb3e1d49f5" /><Relationship Type="http://schemas.openxmlformats.org/officeDocument/2006/relationships/footer" Target="/word/footer1.xml" Id="R2760bf35a1d94dec" /><Relationship Type="http://schemas.openxmlformats.org/officeDocument/2006/relationships/footer" Target="/word/footer2.xml" Id="Rbba2bfa79e714fcf" /><Relationship Type="http://schemas.openxmlformats.org/officeDocument/2006/relationships/footer" Target="/word/footer3.xml" Id="R45eaa7f9f54743d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81775606ff54a4e" /></Relationships>
</file>