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824b1b3c4a48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342be999fb49d2"/>
      <w:footerReference w:type="even" r:id="R284203e0ddaf4bbb"/>
      <w:footerReference w:type="first" r:id="R7b2fd140fe2040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97f08fd60548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DFZ-2015-756-IX-NE-EI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da5f3b62854c7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c978b7311f47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05350193b3458b" /><Relationship Type="http://schemas.openxmlformats.org/officeDocument/2006/relationships/numbering" Target="/word/numbering.xml" Id="Rce1976e7b7254ee4" /><Relationship Type="http://schemas.openxmlformats.org/officeDocument/2006/relationships/settings" Target="/word/settings.xml" Id="Ra62ad69c13c34867" /><Relationship Type="http://schemas.openxmlformats.org/officeDocument/2006/relationships/image" Target="/word/media/3349ed0c-9fc3-404a-832c-a3e9cae2e2cb.png" Id="R5597f08fd6054870" /><Relationship Type="http://schemas.openxmlformats.org/officeDocument/2006/relationships/image" Target="/word/media/30fabc57-78db-4153-a66a-6e48b645aa76.png" Id="R03da5f3b62854c77" /><Relationship Type="http://schemas.openxmlformats.org/officeDocument/2006/relationships/footer" Target="/word/footer1.xml" Id="Rce342be999fb49d2" /><Relationship Type="http://schemas.openxmlformats.org/officeDocument/2006/relationships/footer" Target="/word/footer2.xml" Id="R284203e0ddaf4bbb" /><Relationship Type="http://schemas.openxmlformats.org/officeDocument/2006/relationships/footer" Target="/word/footer3.xml" Id="R7b2fd140fe2040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c978b7311f47e8" /></Relationships>
</file>