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108b2f57134b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b1b6e18b594331"/>
      <w:footerReference w:type="even" r:id="R58957e78360f4f4b"/>
      <w:footerReference w:type="first" r:id="R9fb7c7d5074548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3d1b1e087c40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DFZ-2013-5758-VII-NE-EI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9c9fd7f8b74a9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4849ae5765b43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a090aea049478e" /><Relationship Type="http://schemas.openxmlformats.org/officeDocument/2006/relationships/numbering" Target="/word/numbering.xml" Id="R6b206b6d9bd14151" /><Relationship Type="http://schemas.openxmlformats.org/officeDocument/2006/relationships/settings" Target="/word/settings.xml" Id="R474c93e658304796" /><Relationship Type="http://schemas.openxmlformats.org/officeDocument/2006/relationships/image" Target="/word/media/4b9bf33b-73d8-4e42-803e-1cc431310128.png" Id="Rd13d1b1e087c404b" /><Relationship Type="http://schemas.openxmlformats.org/officeDocument/2006/relationships/image" Target="/word/media/43bebe3a-aa17-4baa-bd0c-0f584c2ced82.png" Id="Rd49c9fd7f8b74a95" /><Relationship Type="http://schemas.openxmlformats.org/officeDocument/2006/relationships/footer" Target="/word/footer1.xml" Id="R5db1b6e18b594331" /><Relationship Type="http://schemas.openxmlformats.org/officeDocument/2006/relationships/footer" Target="/word/footer2.xml" Id="R58957e78360f4f4b" /><Relationship Type="http://schemas.openxmlformats.org/officeDocument/2006/relationships/footer" Target="/word/footer3.xml" Id="R9fb7c7d5074548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849ae5765b43b6" /></Relationships>
</file>