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cea8bbeab544d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28f77ed51c94453"/>
      <w:footerReference w:type="even" r:id="R2278917f1a004ccd"/>
      <w:footerReference w:type="first" r:id="R7153ce2ca173471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abe651e80b4c8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DFZ-2014-2156-X-NE-EI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bfb0e8f75e6470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N°773 de fecha 18-11-2004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3e5eb374869f439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eae34195d5048a4" /><Relationship Type="http://schemas.openxmlformats.org/officeDocument/2006/relationships/numbering" Target="/word/numbering.xml" Id="R3ff25cd848ad4647" /><Relationship Type="http://schemas.openxmlformats.org/officeDocument/2006/relationships/settings" Target="/word/settings.xml" Id="R04e89c392adc4094" /><Relationship Type="http://schemas.openxmlformats.org/officeDocument/2006/relationships/image" Target="/word/media/24869621-e725-4290-b4a9-14d569c30dee.png" Id="Rbcabe651e80b4c8b" /><Relationship Type="http://schemas.openxmlformats.org/officeDocument/2006/relationships/image" Target="/word/media/3aefd656-f885-4ce0-9ad1-02447100ffc5.png" Id="Rcbfb0e8f75e6470b" /><Relationship Type="http://schemas.openxmlformats.org/officeDocument/2006/relationships/footer" Target="/word/footer1.xml" Id="R228f77ed51c94453" /><Relationship Type="http://schemas.openxmlformats.org/officeDocument/2006/relationships/footer" Target="/word/footer2.xml" Id="R2278917f1a004ccd" /><Relationship Type="http://schemas.openxmlformats.org/officeDocument/2006/relationships/footer" Target="/word/footer3.xml" Id="R7153ce2ca173471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e5eb374869f4395" /></Relationships>
</file>