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d79e190daf4d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e2a21ac45740da"/>
      <w:footerReference w:type="even" r:id="R9e421082c5454010"/>
      <w:footerReference w:type="first" r:id="R784fdc79c5144d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ecdb306b9e426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DFZ-2013-5865-XIII-NE-EI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db22365b334c3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99501870-5-411-1033</w:t>
            </w:r>
          </w:p>
        </w:tc>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99501870-5-411-1033</w:t>
            </w:r>
          </w:p>
        </w:tc>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d210ecfa0f343f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6cdfebe2c24754" /><Relationship Type="http://schemas.openxmlformats.org/officeDocument/2006/relationships/numbering" Target="/word/numbering.xml" Id="R83527dffe4194a0d" /><Relationship Type="http://schemas.openxmlformats.org/officeDocument/2006/relationships/settings" Target="/word/settings.xml" Id="Rc7f8a9efffc54018" /><Relationship Type="http://schemas.openxmlformats.org/officeDocument/2006/relationships/image" Target="/word/media/342f7277-df81-4f57-a0bc-e68652cc3cfb.png" Id="Ra6ecdb306b9e4269" /><Relationship Type="http://schemas.openxmlformats.org/officeDocument/2006/relationships/image" Target="/word/media/38ea1a6d-c617-49ca-ad77-a80b6bf4a023.png" Id="R10db22365b334c3a" /><Relationship Type="http://schemas.openxmlformats.org/officeDocument/2006/relationships/footer" Target="/word/footer1.xml" Id="Re6e2a21ac45740da" /><Relationship Type="http://schemas.openxmlformats.org/officeDocument/2006/relationships/footer" Target="/word/footer2.xml" Id="R9e421082c5454010" /><Relationship Type="http://schemas.openxmlformats.org/officeDocument/2006/relationships/footer" Target="/word/footer3.xml" Id="R784fdc79c5144d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210ecfa0f343fe" /></Relationships>
</file>