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05733ef7843468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a6c6f1051054520"/>
      <w:footerReference w:type="even" r:id="R0357643781b74fae"/>
      <w:footerReference w:type="first" r:id="R7c9e9aab5bba4e5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32ddeb215d4a9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DFZ-2013-6140-XIII-NE-EI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ba57490c7741f9"/>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99501870-5-411-1033</w:t>
            </w:r>
          </w:p>
        </w:tc>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99501870-5-411-1033</w:t>
            </w:r>
          </w:p>
        </w:tc>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845459a8e5e406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079eafe18704ea4" /><Relationship Type="http://schemas.openxmlformats.org/officeDocument/2006/relationships/numbering" Target="/word/numbering.xml" Id="R9f7f7667dcf240ed" /><Relationship Type="http://schemas.openxmlformats.org/officeDocument/2006/relationships/settings" Target="/word/settings.xml" Id="Ree6ee37799ae4f03" /><Relationship Type="http://schemas.openxmlformats.org/officeDocument/2006/relationships/image" Target="/word/media/2a1689bf-5ac8-4c0d-bb73-817acfbff72e.png" Id="R8932ddeb215d4a9d" /><Relationship Type="http://schemas.openxmlformats.org/officeDocument/2006/relationships/image" Target="/word/media/19f9330c-a696-4244-b398-8249d5bf14bc.png" Id="R4bba57490c7741f9" /><Relationship Type="http://schemas.openxmlformats.org/officeDocument/2006/relationships/footer" Target="/word/footer1.xml" Id="R0a6c6f1051054520" /><Relationship Type="http://schemas.openxmlformats.org/officeDocument/2006/relationships/footer" Target="/word/footer2.xml" Id="R0357643781b74fae" /><Relationship Type="http://schemas.openxmlformats.org/officeDocument/2006/relationships/footer" Target="/word/footer3.xml" Id="R7c9e9aab5bba4e5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845459a8e5e406c" /></Relationships>
</file>