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5023" w:rsidRDefault="00AC246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85023" w:rsidRDefault="00AC246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85023" w:rsidRDefault="00AC246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85023" w:rsidRDefault="00AC2464">
      <w:pPr>
        <w:jc w:val="center"/>
      </w:pPr>
      <w:r>
        <w:rPr>
          <w:b/>
          <w:sz w:val="32"/>
          <w:szCs w:val="32"/>
        </w:rPr>
        <w:br/>
        <w:t>AGRICOLA E INDUSTRIAL TOP BERRIES S.A.</w:t>
      </w:r>
    </w:p>
    <w:p w:rsidR="00185023" w:rsidRDefault="00AC2464">
      <w:pPr>
        <w:jc w:val="center"/>
      </w:pPr>
      <w:r>
        <w:rPr>
          <w:b/>
          <w:sz w:val="32"/>
          <w:szCs w:val="32"/>
        </w:rPr>
        <w:br/>
        <w:t>DFZ-2013-3520-VII-NE-EI</w:t>
      </w:r>
    </w:p>
    <w:p w:rsidR="00185023" w:rsidRDefault="0018502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85023">
        <w:trPr>
          <w:jc w:val="center"/>
        </w:trPr>
        <w:tc>
          <w:tcPr>
            <w:tcW w:w="1500" w:type="dxa"/>
          </w:tcPr>
          <w:p w:rsidR="00185023" w:rsidRDefault="00185023"/>
        </w:tc>
        <w:tc>
          <w:tcPr>
            <w:tcW w:w="375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85023">
        <w:trPr>
          <w:jc w:val="center"/>
        </w:trPr>
        <w:tc>
          <w:tcPr>
            <w:tcW w:w="231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85023" w:rsidRPr="00AC2464" w:rsidRDefault="00AC2464">
            <w:pPr>
              <w:jc w:val="center"/>
              <w:rPr>
                <w:sz w:val="18"/>
              </w:rPr>
            </w:pPr>
            <w:r w:rsidRPr="00AC246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85023" w:rsidRDefault="00AC246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611F4E6-C831-4CD1-9A61-F7FA708E66E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85023">
        <w:trPr>
          <w:jc w:val="center"/>
        </w:trPr>
        <w:tc>
          <w:tcPr>
            <w:tcW w:w="231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85023" w:rsidRDefault="00AC2464">
      <w:r>
        <w:br w:type="page"/>
      </w:r>
    </w:p>
    <w:p w:rsidR="00185023" w:rsidRDefault="00AC2464">
      <w:r>
        <w:rPr>
          <w:b/>
        </w:rPr>
        <w:lastRenderedPageBreak/>
        <w:br/>
        <w:t>1. RESUMEN.</w:t>
      </w:r>
    </w:p>
    <w:p w:rsidR="00185023" w:rsidRDefault="00AC2464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“AGRICOLA E INDUSTRIAL TOP BERRIES S.A.”, en el marco de la norma de emisión DS.90/00 para el reporte del período correspondiente a JULIO de</w:t>
      </w:r>
      <w:r>
        <w:t>l año 2013.</w:t>
      </w:r>
    </w:p>
    <w:p w:rsidR="00185023" w:rsidRDefault="00AC2464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(CANAL C</w:t>
      </w:r>
      <w:r>
        <w:t>ARACOL);</w:t>
      </w:r>
    </w:p>
    <w:p w:rsidR="00185023" w:rsidRDefault="00AC2464">
      <w:r>
        <w:rPr>
          <w:b/>
        </w:rPr>
        <w:br/>
        <w:t>2. IDENTIFICACIÓN DEL PROYECTO, ACTIVIDAD O FUENTE FISCALIZADA</w:t>
      </w:r>
    </w:p>
    <w:p w:rsidR="00185023" w:rsidRDefault="0018502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85023">
        <w:trPr>
          <w:jc w:val="center"/>
        </w:trPr>
        <w:tc>
          <w:tcPr>
            <w:tcW w:w="2310" w:type="pct"/>
            <w:gridSpan w:val="2"/>
          </w:tcPr>
          <w:p w:rsidR="00185023" w:rsidRDefault="00AC2464">
            <w:r>
              <w:rPr>
                <w:b/>
              </w:rPr>
              <w:t>Titular de la actividad, proyecto o fuente fiscalizada:</w:t>
            </w:r>
            <w:r>
              <w:br/>
              <w:t>AGRICOLA E INDUSTRIAL TOP BERRIES S.A.</w:t>
            </w:r>
          </w:p>
        </w:tc>
        <w:tc>
          <w:tcPr>
            <w:tcW w:w="2310" w:type="pct"/>
            <w:gridSpan w:val="2"/>
          </w:tcPr>
          <w:p w:rsidR="00185023" w:rsidRDefault="00AC2464">
            <w:r>
              <w:rPr>
                <w:b/>
              </w:rPr>
              <w:t>RUT o RUN:</w:t>
            </w:r>
            <w:r>
              <w:br/>
              <w:t>96543380-5</w:t>
            </w:r>
          </w:p>
        </w:tc>
      </w:tr>
      <w:tr w:rsidR="00185023">
        <w:trPr>
          <w:jc w:val="center"/>
        </w:trPr>
        <w:tc>
          <w:tcPr>
            <w:tcW w:w="2310" w:type="pct"/>
            <w:gridSpan w:val="4"/>
          </w:tcPr>
          <w:p w:rsidR="00185023" w:rsidRDefault="00AC2464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INDUSTRIAL TOP BERRIES S.A.</w:t>
            </w:r>
          </w:p>
        </w:tc>
      </w:tr>
      <w:tr w:rsidR="00185023">
        <w:trPr>
          <w:jc w:val="center"/>
        </w:trPr>
        <w:tc>
          <w:tcPr>
            <w:tcW w:w="15000" w:type="dxa"/>
          </w:tcPr>
          <w:p w:rsidR="00185023" w:rsidRDefault="00AC2464">
            <w:r>
              <w:rPr>
                <w:b/>
              </w:rPr>
              <w:t>Dirección:</w:t>
            </w:r>
            <w:r>
              <w:br/>
              <w:t>CAMINO CARACOLES S/N°, COLBUN</w:t>
            </w:r>
          </w:p>
        </w:tc>
        <w:tc>
          <w:tcPr>
            <w:tcW w:w="15000" w:type="dxa"/>
          </w:tcPr>
          <w:p w:rsidR="00185023" w:rsidRDefault="00AC2464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85023" w:rsidRDefault="00AC2464">
            <w:r>
              <w:rPr>
                <w:b/>
              </w:rPr>
              <w:t>Provincia:</w:t>
            </w:r>
            <w:r>
              <w:br/>
              <w:t>LINARES</w:t>
            </w:r>
          </w:p>
        </w:tc>
        <w:tc>
          <w:tcPr>
            <w:tcW w:w="15000" w:type="dxa"/>
          </w:tcPr>
          <w:p w:rsidR="00185023" w:rsidRDefault="00AC2464">
            <w:r>
              <w:rPr>
                <w:b/>
              </w:rPr>
              <w:t>Comuna:</w:t>
            </w:r>
            <w:r>
              <w:br/>
              <w:t>COLBÚN</w:t>
            </w:r>
          </w:p>
        </w:tc>
      </w:tr>
      <w:tr w:rsidR="00185023">
        <w:trPr>
          <w:jc w:val="center"/>
        </w:trPr>
        <w:tc>
          <w:tcPr>
            <w:tcW w:w="2310" w:type="pct"/>
            <w:gridSpan w:val="2"/>
          </w:tcPr>
          <w:p w:rsidR="00185023" w:rsidRDefault="00AC2464">
            <w:r>
              <w:rPr>
                <w:b/>
              </w:rPr>
              <w:t>Correo electrónico:</w:t>
            </w:r>
            <w:r>
              <w:br/>
              <w:t>MCRUCES@VITALBERRY.CL</w:t>
            </w:r>
          </w:p>
        </w:tc>
        <w:tc>
          <w:tcPr>
            <w:tcW w:w="2310" w:type="pct"/>
            <w:gridSpan w:val="2"/>
          </w:tcPr>
          <w:p w:rsidR="00185023" w:rsidRDefault="00AC246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85023" w:rsidRDefault="00AC2464">
      <w:r>
        <w:rPr>
          <w:b/>
        </w:rPr>
        <w:br/>
        <w:t>3. ANTECEDENTES DE LA ACTIVIDAD DE FISCALIZACIÓN</w:t>
      </w:r>
    </w:p>
    <w:p w:rsidR="00185023" w:rsidRDefault="001850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85023">
        <w:trPr>
          <w:jc w:val="center"/>
        </w:trPr>
        <w:tc>
          <w:tcPr>
            <w:tcW w:w="12000" w:type="dxa"/>
          </w:tcPr>
          <w:p w:rsidR="00185023" w:rsidRDefault="00AC2464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185023" w:rsidRDefault="00AC2464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r>
              <w:t>Materia Específica Objeto de la Fiscalización:</w:t>
            </w:r>
          </w:p>
        </w:tc>
        <w:tc>
          <w:tcPr>
            <w:tcW w:w="2310" w:type="auto"/>
          </w:tcPr>
          <w:p w:rsidR="00185023" w:rsidRDefault="00AC2464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4738 de fecha 28-11-2011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185023" w:rsidRDefault="00AC246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85023" w:rsidRDefault="00AC2464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185023" w:rsidRDefault="00AC246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85023" w:rsidRDefault="001850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1"/>
        <w:gridCol w:w="1327"/>
        <w:gridCol w:w="1042"/>
        <w:gridCol w:w="1360"/>
        <w:gridCol w:w="1073"/>
        <w:gridCol w:w="1218"/>
        <w:gridCol w:w="887"/>
        <w:gridCol w:w="877"/>
        <w:gridCol w:w="816"/>
        <w:gridCol w:w="749"/>
        <w:gridCol w:w="810"/>
        <w:gridCol w:w="755"/>
        <w:gridCol w:w="951"/>
        <w:gridCol w:w="948"/>
      </w:tblGrid>
      <w:tr w:rsidR="00185023">
        <w:trPr>
          <w:jc w:val="center"/>
        </w:trPr>
        <w:tc>
          <w:tcPr>
            <w:tcW w:w="6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PUNTO 1 (CANAL CARACOL)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CANAL CARACOLES (COLBUN)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4738</w:t>
            </w:r>
          </w:p>
        </w:tc>
        <w:tc>
          <w:tcPr>
            <w:tcW w:w="2310" w:type="auto"/>
          </w:tcPr>
          <w:p w:rsidR="00185023" w:rsidRDefault="00AC2464">
            <w:r>
              <w:rPr>
                <w:sz w:val="18"/>
                <w:szCs w:val="18"/>
              </w:rPr>
              <w:t>28-11-2011</w:t>
            </w:r>
          </w:p>
        </w:tc>
        <w:tc>
          <w:tcPr>
            <w:tcW w:w="2310" w:type="auto"/>
          </w:tcPr>
          <w:p w:rsidR="00185023" w:rsidRDefault="00185023"/>
        </w:tc>
      </w:tr>
    </w:tbl>
    <w:p w:rsidR="00185023" w:rsidRDefault="00AC246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85023" w:rsidRDefault="001850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185023">
        <w:trPr>
          <w:jc w:val="center"/>
        </w:trPr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185023"/>
        </w:tc>
        <w:tc>
          <w:tcPr>
            <w:tcW w:w="2310" w:type="auto"/>
            <w:gridSpan w:val="8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185023"/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85023">
        <w:trPr>
          <w:jc w:val="center"/>
        </w:trPr>
        <w:tc>
          <w:tcPr>
            <w:tcW w:w="45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96543380-5-1-1356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CARACOL)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85023" w:rsidRDefault="00AC246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85023" w:rsidRDefault="00AC2464">
      <w:r>
        <w:rPr>
          <w:b/>
        </w:rPr>
        <w:br/>
        <w:t>5. CONCLUSIONES</w:t>
      </w:r>
    </w:p>
    <w:p w:rsidR="00185023" w:rsidRDefault="00AC2464">
      <w:r>
        <w:br/>
        <w:t>Del total de exigencias verificadas, se identificó la siguiente no conformidad:</w:t>
      </w:r>
    </w:p>
    <w:p w:rsidR="00185023" w:rsidRDefault="001850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85023">
        <w:trPr>
          <w:jc w:val="center"/>
        </w:trPr>
        <w:tc>
          <w:tcPr>
            <w:tcW w:w="4500" w:type="dxa"/>
          </w:tcPr>
          <w:p w:rsidR="00185023" w:rsidRDefault="00AC246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85023" w:rsidRDefault="00AC246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85023" w:rsidRDefault="00AC2464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85023" w:rsidRDefault="00AC2464">
            <w:r>
              <w:t>Informar autocontrol</w:t>
            </w:r>
          </w:p>
        </w:tc>
        <w:tc>
          <w:tcPr>
            <w:tcW w:w="2310" w:type="auto"/>
          </w:tcPr>
          <w:p w:rsidR="00185023" w:rsidRDefault="00AC2464">
            <w:r>
              <w:t>El establecimiento industrial no presenta el autocontrol correspondiente al mes de JULIO de 2013 para el siguiente punto de descarga:</w:t>
            </w:r>
            <w:r>
              <w:br/>
              <w:t>PUNTO 1 (CANAL CARACOL)</w:t>
            </w:r>
          </w:p>
        </w:tc>
      </w:tr>
    </w:tbl>
    <w:p w:rsidR="00185023" w:rsidRDefault="00AC2464">
      <w:r>
        <w:rPr>
          <w:b/>
        </w:rPr>
        <w:br/>
        <w:t>6. ANEXOS</w:t>
      </w:r>
    </w:p>
    <w:p w:rsidR="00185023" w:rsidRDefault="0018502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85023">
        <w:trPr>
          <w:jc w:val="center"/>
        </w:trPr>
        <w:tc>
          <w:tcPr>
            <w:tcW w:w="4500" w:type="dxa"/>
          </w:tcPr>
          <w:p w:rsidR="00185023" w:rsidRDefault="00AC246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85023" w:rsidRDefault="00AC2464">
            <w:pPr>
              <w:jc w:val="center"/>
            </w:pPr>
            <w:r>
              <w:t xml:space="preserve">Nombre Anexo </w:t>
            </w:r>
          </w:p>
        </w:tc>
      </w:tr>
      <w:tr w:rsidR="00185023">
        <w:trPr>
          <w:jc w:val="center"/>
        </w:trPr>
        <w:tc>
          <w:tcPr>
            <w:tcW w:w="2310" w:type="auto"/>
          </w:tcPr>
          <w:p w:rsidR="00185023" w:rsidRDefault="00AC2464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85023" w:rsidRDefault="00AC2464">
            <w:r>
              <w:t xml:space="preserve">Ficha de resultados de </w:t>
            </w:r>
            <w:r>
              <w:t>autocontrol PUNTO 1 (CANAL CARACOL)</w:t>
            </w:r>
          </w:p>
        </w:tc>
      </w:tr>
    </w:tbl>
    <w:p w:rsidR="00000000" w:rsidRDefault="00AC246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C2464">
      <w:r>
        <w:separator/>
      </w:r>
    </w:p>
  </w:endnote>
  <w:endnote w:type="continuationSeparator" w:id="0">
    <w:p w:rsidR="00000000" w:rsidRDefault="00AC24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246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2464"/>
  <w:p w:rsidR="00185023" w:rsidRDefault="00AC246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246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C2464">
      <w:r>
        <w:separator/>
      </w:r>
    </w:p>
  </w:footnote>
  <w:footnote w:type="continuationSeparator" w:id="0">
    <w:p w:rsidR="00000000" w:rsidRDefault="00AC24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85023"/>
    <w:rsid w:val="001915A3"/>
    <w:rsid w:val="00217F62"/>
    <w:rsid w:val="00A906D8"/>
    <w:rsid w:val="00AB5A74"/>
    <w:rsid w:val="00AC246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C246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24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QbJhyVpHeQqtKhHRAuk9e9LKG/w=</DigestValue>
    </Reference>
    <Reference URI="#idOfficeObject" Type="http://www.w3.org/2000/09/xmldsig#Object">
      <DigestMethod Algorithm="http://www.w3.org/2000/09/xmldsig#sha1"/>
      <DigestValue>5iAGguDA/QbV4PGPWyj6nqYrNGg=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KbtPBfKLqdCgR0G1iUbmOCi24Qk=</DigestValue>
    </Reference>
    <Reference URI="#idValidSigLnImg" Type="http://www.w3.org/2000/09/xmldsig#Object">
      <DigestMethod Algorithm="http://www.w3.org/2000/09/xmldsig#sha1"/>
      <DigestValue>EzEJXqmyz+Oly24XiquVtU1zfao=</DigestValue>
    </Reference>
    <Reference URI="#idInvalidSigLnImg" Type="http://www.w3.org/2000/09/xmldsig#Object">
      <DigestMethod Algorithm="http://www.w3.org/2000/09/xmldsig#sha1"/>
      <DigestValue>MsJ6If5UwIqx63dkcbzvzCGgL34=</DigestValue>
    </Reference>
  </SignedInfo>
  <SignatureValue>dO1QudJSyM7ofNua9kx4tGOiH9kg3mgz28GyH6zHuC7SXTpLh4MiWnHdUMbDdmYV7uT3R9Y0yqPQ
hv/gvaeF4R4WgNe+GhTY4suGCk5RWir0GTn+8SnV7jmJQUOo0nvWK+2JaOXfxAPsPTTIOyALnEdh
XUHvhDOQhromg59G2v7MwNcLGxTyIgc86Jx+hA4xjF3TEz7tR68dBtawiEeiX2+Xzj21Vsbycwhm
VJY0w1NbjBExG1zGaHhGALmNQ2yWOvrNCI+UARLAbxf/Sbrw2kIG53giTfNCuhohX+3MkFkMeOCY
jllA50nGhx8ZrkJWQldAqfRdztLA3Ixc5ntNyg==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mNzMW4l7c2K1wUQcPBN7atM+bmo=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ocTcVJGoTNSeTY0TZg8Wxw4oT2k=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48oZpA5bK/Qe0d6tWQb9rD3Yc/w=</DigestValue>
      </Reference>
      <Reference URI="/word/footer3.xml?ContentType=application/vnd.openxmlformats-officedocument.wordprocessingml.footer+xml">
        <DigestMethod Algorithm="http://www.w3.org/2000/09/xmldsig#sha1"/>
        <DigestValue>bDhGPkPsOPPUaljdtJl3yFNQ2Ho=</DigestValue>
      </Reference>
      <Reference URI="/word/document.xml?ContentType=application/vnd.openxmlformats-officedocument.wordprocessingml.document.main+xml">
        <DigestMethod Algorithm="http://www.w3.org/2000/09/xmldsig#sha1"/>
        <DigestValue>ZJfGySFFEzlsUfGy9i96jL/wLsw=</DigestValue>
      </Reference>
      <Reference URI="/word/footnotes.xml?ContentType=application/vnd.openxmlformats-officedocument.wordprocessingml.footnotes+xml">
        <DigestMethod Algorithm="http://www.w3.org/2000/09/xmldsig#sha1"/>
        <DigestValue>KZRu7klwD4EvtwIytumBgqTqarQ=</DigestValue>
      </Reference>
      <Reference URI="/word/footer1.xml?ContentType=application/vnd.openxmlformats-officedocument.wordprocessingml.footer+xml">
        <DigestMethod Algorithm="http://www.w3.org/2000/09/xmldsig#sha1"/>
        <DigestValue>bDhGPkPsOPPUaljdtJl3yFNQ2Ho=</DigestValue>
      </Reference>
      <Reference URI="/word/footer2.xml?ContentType=application/vnd.openxmlformats-officedocument.wordprocessingml.footer+xml">
        <DigestMethod Algorithm="http://www.w3.org/2000/09/xmldsig#sha1"/>
        <DigestValue>mxJMbTKjzEypPVyGBFCV9g4BUQM=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2014-01-24T03:47:53Z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{4611F4E6-C831-4CD1-9A61-F7FA708E66E5}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2014-01-24T03:47:53Z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2DQdgeAj54G1AAAAGcRIR4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YNB2B5iQngbUAAAAaREhVy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2014-01-24T03:47:00Z</dcterms:created>
  <dcterms:modified xsi:type="dcterms:W3CDTF">2014-01-24T03:47:00Z</dcterms:modified>
</cp:coreProperties>
</file>