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09cd90034043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e235b254ea439c"/>
      <w:footerReference w:type="even" r:id="R9aaa013e708f4b16"/>
      <w:footerReference w:type="first" r:id="R237d6b358b094a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8ffd6278e04b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DFZ-2014-831-VIII-NE-EI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f6c5bb0bd44cf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cc3f2f0f88c46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75f490d5254919" /><Relationship Type="http://schemas.openxmlformats.org/officeDocument/2006/relationships/numbering" Target="/word/numbering.xml" Id="R7b94058ddf7d4e18" /><Relationship Type="http://schemas.openxmlformats.org/officeDocument/2006/relationships/settings" Target="/word/settings.xml" Id="R4fc5acc9b12b4d2b" /><Relationship Type="http://schemas.openxmlformats.org/officeDocument/2006/relationships/image" Target="/word/media/c273ed02-5c50-492b-83c3-97da3c536e4f.png" Id="Rf38ffd6278e04b2b" /><Relationship Type="http://schemas.openxmlformats.org/officeDocument/2006/relationships/image" Target="/word/media/1980fb11-e103-434b-bc66-6ff42c9ba9ce.png" Id="Rd6f6c5bb0bd44cf0" /><Relationship Type="http://schemas.openxmlformats.org/officeDocument/2006/relationships/footer" Target="/word/footer1.xml" Id="R2de235b254ea439c" /><Relationship Type="http://schemas.openxmlformats.org/officeDocument/2006/relationships/footer" Target="/word/footer2.xml" Id="R9aaa013e708f4b16" /><Relationship Type="http://schemas.openxmlformats.org/officeDocument/2006/relationships/footer" Target="/word/footer3.xml" Id="R237d6b358b094a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c3f2f0f88c4602" /></Relationships>
</file>