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f67800a46147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38a43d183d4942"/>
      <w:footerReference w:type="even" r:id="Re5ed6f58964e4aaa"/>
      <w:footerReference w:type="first" r:id="R3587e6872ec643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c26b97c94144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DFZ-2013-6708-VIII-NE-EI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b003b5d98a4fd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aa1dc1689e4a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eda2a733f84acc" /><Relationship Type="http://schemas.openxmlformats.org/officeDocument/2006/relationships/numbering" Target="/word/numbering.xml" Id="R6d2be641aecb4169" /><Relationship Type="http://schemas.openxmlformats.org/officeDocument/2006/relationships/settings" Target="/word/settings.xml" Id="R4cba7f4f74eb4d5c" /><Relationship Type="http://schemas.openxmlformats.org/officeDocument/2006/relationships/image" Target="/word/media/1585e3f2-ec3f-4488-898a-32181d6c4583.png" Id="R15c26b97c9414478" /><Relationship Type="http://schemas.openxmlformats.org/officeDocument/2006/relationships/image" Target="/word/media/7920f069-6ce1-42a7-8606-37e7d07e7a6c.png" Id="R44b003b5d98a4fdf" /><Relationship Type="http://schemas.openxmlformats.org/officeDocument/2006/relationships/footer" Target="/word/footer1.xml" Id="R4d38a43d183d4942" /><Relationship Type="http://schemas.openxmlformats.org/officeDocument/2006/relationships/footer" Target="/word/footer2.xml" Id="Re5ed6f58964e4aaa" /><Relationship Type="http://schemas.openxmlformats.org/officeDocument/2006/relationships/footer" Target="/word/footer3.xml" Id="R3587e6872ec643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aa1dc1689e4ac2" /></Relationships>
</file>