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1218135e2546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81988acb6a467b"/>
      <w:footerReference w:type="even" r:id="Rd5488865335e418e"/>
      <w:footerReference w:type="first" r:id="Rd25312f056ec42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8e061dff7a4e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DFZ-2013-2777-VII-NE-EI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7631eb55e540ac"/>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02-2011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fda54ffe5d44c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aabf7558e349ae" /><Relationship Type="http://schemas.openxmlformats.org/officeDocument/2006/relationships/numbering" Target="/word/numbering.xml" Id="R6865523446e6440a" /><Relationship Type="http://schemas.openxmlformats.org/officeDocument/2006/relationships/settings" Target="/word/settings.xml" Id="R5bd6ad9b48d74d56" /><Relationship Type="http://schemas.openxmlformats.org/officeDocument/2006/relationships/image" Target="/word/media/540a5681-afac-448c-bdcb-4a5fca144809.png" Id="Rb48e061dff7a4e0a" /><Relationship Type="http://schemas.openxmlformats.org/officeDocument/2006/relationships/image" Target="/word/media/240c382d-5f29-471e-86ad-5ed1b79d0c06.png" Id="R147631eb55e540ac" /><Relationship Type="http://schemas.openxmlformats.org/officeDocument/2006/relationships/footer" Target="/word/footer1.xml" Id="R3481988acb6a467b" /><Relationship Type="http://schemas.openxmlformats.org/officeDocument/2006/relationships/footer" Target="/word/footer2.xml" Id="Rd5488865335e418e" /><Relationship Type="http://schemas.openxmlformats.org/officeDocument/2006/relationships/footer" Target="/word/footer3.xml" Id="Rd25312f056ec42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da54ffe5d44ce4" /></Relationships>
</file>