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5754" w:rsidRDefault="00E22A8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75754" w:rsidRDefault="00E22A8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75754" w:rsidRDefault="00E22A8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75754" w:rsidRDefault="00E22A87">
      <w:pPr>
        <w:jc w:val="center"/>
      </w:pPr>
      <w:r>
        <w:rPr>
          <w:b/>
          <w:sz w:val="32"/>
          <w:szCs w:val="32"/>
        </w:rPr>
        <w:br/>
        <w:t>PESQUERA LANDES S.A (PISC. KUDIÑAM)</w:t>
      </w:r>
    </w:p>
    <w:p w:rsidR="00575754" w:rsidRDefault="00E22A87">
      <w:pPr>
        <w:jc w:val="center"/>
      </w:pPr>
      <w:r>
        <w:rPr>
          <w:b/>
          <w:sz w:val="32"/>
          <w:szCs w:val="32"/>
        </w:rPr>
        <w:br/>
        <w:t>DFZ-2013-3367-VIII-NE-EI</w:t>
      </w:r>
    </w:p>
    <w:p w:rsidR="00575754" w:rsidRDefault="0057575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75754">
        <w:trPr>
          <w:jc w:val="center"/>
        </w:trPr>
        <w:tc>
          <w:tcPr>
            <w:tcW w:w="1500" w:type="dxa"/>
          </w:tcPr>
          <w:p w:rsidR="00575754" w:rsidRDefault="00575754"/>
        </w:tc>
        <w:tc>
          <w:tcPr>
            <w:tcW w:w="3750" w:type="dxa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75754">
        <w:trPr>
          <w:jc w:val="center"/>
        </w:trPr>
        <w:tc>
          <w:tcPr>
            <w:tcW w:w="2310" w:type="dxa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75754" w:rsidRPr="00E22A87" w:rsidRDefault="00E22A87">
            <w:pPr>
              <w:jc w:val="center"/>
              <w:rPr>
                <w:sz w:val="18"/>
              </w:rPr>
            </w:pPr>
            <w:r w:rsidRPr="00E22A8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75754" w:rsidRDefault="00E22A8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4E8D36D-587B-4A8C-A7E2-8E207BEC1E0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75754">
        <w:trPr>
          <w:jc w:val="center"/>
        </w:trPr>
        <w:tc>
          <w:tcPr>
            <w:tcW w:w="2310" w:type="dxa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75754" w:rsidRDefault="00E22A87">
      <w:r>
        <w:br w:type="page"/>
      </w:r>
    </w:p>
    <w:p w:rsidR="00575754" w:rsidRDefault="00E22A87">
      <w:r>
        <w:rPr>
          <w:b/>
        </w:rPr>
        <w:lastRenderedPageBreak/>
        <w:br/>
        <w:t>1. RESUMEN.</w:t>
      </w:r>
    </w:p>
    <w:p w:rsidR="00575754" w:rsidRDefault="00E22A87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“PESQUERA LANDES S.A (PISC. KUDIÑAM)”, en el marco de la norma de emisión DS.90/00 para el reporte del período correspondiente a ABRIL del añ</w:t>
      </w:r>
      <w:r>
        <w:t>o 2013.</w:t>
      </w:r>
    </w:p>
    <w:p w:rsidR="00575754" w:rsidRDefault="00E22A87">
      <w:pPr>
        <w:jc w:val="both"/>
      </w:pPr>
      <w:r>
        <w:br/>
        <w:t>Entre los principales hechos constatados como no conformidades se encuentran: El establecimiento industrial no presenta el autocontrol correspondiente al mes de ABRIL de 2013 para el(los) siguiente(s) punto(s) de descarga(s):  PUNTO 1 (RIO RARINCO</w:t>
      </w:r>
      <w:r>
        <w:t>);</w:t>
      </w:r>
    </w:p>
    <w:p w:rsidR="00575754" w:rsidRDefault="00E22A87">
      <w:r>
        <w:rPr>
          <w:b/>
        </w:rPr>
        <w:br/>
        <w:t>2. IDENTIFICACIÓN DEL PROYECTO, ACTIVIDAD O FUENTE FISCALIZADA</w:t>
      </w:r>
    </w:p>
    <w:p w:rsidR="00575754" w:rsidRDefault="0057575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75754">
        <w:trPr>
          <w:jc w:val="center"/>
        </w:trPr>
        <w:tc>
          <w:tcPr>
            <w:tcW w:w="2310" w:type="pct"/>
            <w:gridSpan w:val="2"/>
          </w:tcPr>
          <w:p w:rsidR="00575754" w:rsidRDefault="00E22A87">
            <w:r>
              <w:rPr>
                <w:b/>
              </w:rPr>
              <w:t>Titular de la actividad, proyecto o fuente fiscalizada:</w:t>
            </w:r>
            <w:r>
              <w:br/>
              <w:t>SOCIEDAD PESQUERA LANDES</w:t>
            </w:r>
          </w:p>
        </w:tc>
        <w:tc>
          <w:tcPr>
            <w:tcW w:w="2310" w:type="pct"/>
            <w:gridSpan w:val="2"/>
          </w:tcPr>
          <w:p w:rsidR="00575754" w:rsidRDefault="00E22A87">
            <w:r>
              <w:rPr>
                <w:b/>
              </w:rPr>
              <w:t>RUT o RUN:</w:t>
            </w:r>
            <w:r>
              <w:br/>
              <w:t>92387000-8</w:t>
            </w:r>
          </w:p>
        </w:tc>
      </w:tr>
      <w:tr w:rsidR="00575754">
        <w:trPr>
          <w:jc w:val="center"/>
        </w:trPr>
        <w:tc>
          <w:tcPr>
            <w:tcW w:w="2310" w:type="pct"/>
            <w:gridSpan w:val="4"/>
          </w:tcPr>
          <w:p w:rsidR="00575754" w:rsidRDefault="00E22A87">
            <w:r>
              <w:rPr>
                <w:b/>
              </w:rPr>
              <w:t>Identificación de la actividad, proyecto o fuente fiscalizada:</w:t>
            </w:r>
            <w:r>
              <w:br/>
              <w:t xml:space="preserve">PESQUERA LANDES S.A </w:t>
            </w:r>
            <w:r>
              <w:t>(PISC. KUDIÑAM)</w:t>
            </w:r>
          </w:p>
        </w:tc>
      </w:tr>
      <w:tr w:rsidR="00575754">
        <w:trPr>
          <w:jc w:val="center"/>
        </w:trPr>
        <w:tc>
          <w:tcPr>
            <w:tcW w:w="15000" w:type="dxa"/>
          </w:tcPr>
          <w:p w:rsidR="00575754" w:rsidRDefault="00E22A87">
            <w:r>
              <w:rPr>
                <w:b/>
              </w:rPr>
              <w:t>Dirección:</w:t>
            </w:r>
            <w:r>
              <w:br/>
              <w:t>PREDIO LA PALMA SECTOR MORTANDAD</w:t>
            </w:r>
          </w:p>
        </w:tc>
        <w:tc>
          <w:tcPr>
            <w:tcW w:w="15000" w:type="dxa"/>
          </w:tcPr>
          <w:p w:rsidR="00575754" w:rsidRDefault="00E22A87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575754" w:rsidRDefault="00E22A87">
            <w:r>
              <w:rPr>
                <w:b/>
              </w:rPr>
              <w:t>Provincia:</w:t>
            </w:r>
            <w:r>
              <w:br/>
              <w:t>BÍO-BÍO</w:t>
            </w:r>
          </w:p>
        </w:tc>
        <w:tc>
          <w:tcPr>
            <w:tcW w:w="15000" w:type="dxa"/>
          </w:tcPr>
          <w:p w:rsidR="00575754" w:rsidRDefault="00E22A87">
            <w:r>
              <w:rPr>
                <w:b/>
              </w:rPr>
              <w:t>Comuna:</w:t>
            </w:r>
            <w:r>
              <w:br/>
              <w:t>LOS ÁNGELES</w:t>
            </w:r>
          </w:p>
        </w:tc>
      </w:tr>
      <w:tr w:rsidR="00575754">
        <w:trPr>
          <w:jc w:val="center"/>
        </w:trPr>
        <w:tc>
          <w:tcPr>
            <w:tcW w:w="2310" w:type="pct"/>
            <w:gridSpan w:val="2"/>
          </w:tcPr>
          <w:p w:rsidR="00575754" w:rsidRDefault="00E22A87">
            <w:r>
              <w:rPr>
                <w:b/>
              </w:rPr>
              <w:t>Correo electrónico:</w:t>
            </w:r>
            <w:r>
              <w:br/>
              <w:t>VESPINOZA@LANDES.CL; MARIAS@LANDES.CL</w:t>
            </w:r>
          </w:p>
        </w:tc>
        <w:tc>
          <w:tcPr>
            <w:tcW w:w="2310" w:type="pct"/>
            <w:gridSpan w:val="2"/>
          </w:tcPr>
          <w:p w:rsidR="00575754" w:rsidRDefault="00E22A8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75754" w:rsidRDefault="00E22A87">
      <w:r>
        <w:rPr>
          <w:b/>
        </w:rPr>
        <w:br/>
        <w:t>3. ANTECEDENTES DE LA ACTIVIDAD DE FISCALIZACIÓN</w:t>
      </w:r>
    </w:p>
    <w:p w:rsidR="00575754" w:rsidRDefault="0057575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75754">
        <w:trPr>
          <w:jc w:val="center"/>
        </w:trPr>
        <w:tc>
          <w:tcPr>
            <w:tcW w:w="12000" w:type="dxa"/>
          </w:tcPr>
          <w:p w:rsidR="00575754" w:rsidRDefault="00E22A87">
            <w:r>
              <w:t>Mot</w:t>
            </w:r>
            <w:r>
              <w:t>ivo de la Actividad de Fiscalización:</w:t>
            </w:r>
          </w:p>
        </w:tc>
        <w:tc>
          <w:tcPr>
            <w:tcW w:w="30000" w:type="dxa"/>
          </w:tcPr>
          <w:p w:rsidR="00575754" w:rsidRDefault="00E22A87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575754">
        <w:trPr>
          <w:jc w:val="center"/>
        </w:trPr>
        <w:tc>
          <w:tcPr>
            <w:tcW w:w="2310" w:type="auto"/>
          </w:tcPr>
          <w:p w:rsidR="00575754" w:rsidRDefault="00E22A87">
            <w:r>
              <w:t>Materia Específica Objeto de la Fiscalización:</w:t>
            </w:r>
          </w:p>
        </w:tc>
        <w:tc>
          <w:tcPr>
            <w:tcW w:w="2310" w:type="auto"/>
          </w:tcPr>
          <w:p w:rsidR="00575754" w:rsidRDefault="00E22A87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1266 de fecha 08-05-2007</w:t>
            </w:r>
          </w:p>
        </w:tc>
      </w:tr>
      <w:tr w:rsidR="00575754">
        <w:trPr>
          <w:jc w:val="center"/>
        </w:trPr>
        <w:tc>
          <w:tcPr>
            <w:tcW w:w="2310" w:type="auto"/>
          </w:tcPr>
          <w:p w:rsidR="00575754" w:rsidRDefault="00E22A87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575754" w:rsidRDefault="00E22A87">
            <w:r>
              <w:t>La Resolución de Calificación Ambiental que regula la actividad es:</w:t>
            </w:r>
            <w:r>
              <w:br/>
              <w:t>RCA N°101 de fecha 19-04-2012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</w:t>
            </w:r>
            <w:r>
              <w:t xml:space="preserve">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575754" w:rsidRDefault="00E22A87">
      <w:r>
        <w:rPr>
          <w:b/>
        </w:rPr>
        <w:lastRenderedPageBreak/>
        <w:br/>
        <w:t>4. ACTIVIDADES DE FISCALIZACIÓN REALIZADAS Y RESULTADOS</w:t>
      </w:r>
    </w:p>
    <w:p w:rsidR="00575754" w:rsidRDefault="00E22A87">
      <w:r>
        <w:rPr>
          <w:b/>
        </w:rPr>
        <w:br/>
      </w:r>
      <w:r>
        <w:rPr>
          <w:b/>
        </w:rPr>
        <w:tab/>
        <w:t>4.1. Identificación de la descarga</w:t>
      </w:r>
    </w:p>
    <w:p w:rsidR="00575754" w:rsidRDefault="0057575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9"/>
        <w:gridCol w:w="1279"/>
        <w:gridCol w:w="1029"/>
        <w:gridCol w:w="1349"/>
        <w:gridCol w:w="1059"/>
        <w:gridCol w:w="1075"/>
        <w:gridCol w:w="873"/>
        <w:gridCol w:w="862"/>
        <w:gridCol w:w="801"/>
        <w:gridCol w:w="911"/>
        <w:gridCol w:w="996"/>
        <w:gridCol w:w="740"/>
        <w:gridCol w:w="937"/>
        <w:gridCol w:w="934"/>
      </w:tblGrid>
      <w:tr w:rsidR="00575754">
        <w:trPr>
          <w:jc w:val="center"/>
        </w:trPr>
        <w:tc>
          <w:tcPr>
            <w:tcW w:w="6000" w:type="dxa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75754">
        <w:trPr>
          <w:jc w:val="center"/>
        </w:trPr>
        <w:tc>
          <w:tcPr>
            <w:tcW w:w="2310" w:type="auto"/>
          </w:tcPr>
          <w:p w:rsidR="00575754" w:rsidRDefault="00E22A87">
            <w:r>
              <w:rPr>
                <w:sz w:val="18"/>
                <w:szCs w:val="18"/>
              </w:rPr>
              <w:t>92387000-8-243-585</w:t>
            </w:r>
          </w:p>
        </w:tc>
        <w:tc>
          <w:tcPr>
            <w:tcW w:w="2310" w:type="auto"/>
          </w:tcPr>
          <w:p w:rsidR="00575754" w:rsidRDefault="00E22A87">
            <w:r>
              <w:rPr>
                <w:sz w:val="18"/>
                <w:szCs w:val="18"/>
              </w:rPr>
              <w:t>PUNTO 1 (RIO RARINCO)</w:t>
            </w:r>
          </w:p>
        </w:tc>
        <w:tc>
          <w:tcPr>
            <w:tcW w:w="2310" w:type="auto"/>
          </w:tcPr>
          <w:p w:rsidR="00575754" w:rsidRDefault="00E22A8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75754" w:rsidRDefault="00E22A87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75754" w:rsidRDefault="00E22A87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575754" w:rsidRDefault="00E22A87">
            <w:r>
              <w:rPr>
                <w:sz w:val="18"/>
                <w:szCs w:val="18"/>
              </w:rPr>
              <w:t>RIO RARINCO - SIN DILUCION</w:t>
            </w:r>
          </w:p>
        </w:tc>
        <w:tc>
          <w:tcPr>
            <w:tcW w:w="2310" w:type="auto"/>
          </w:tcPr>
          <w:p w:rsidR="00575754" w:rsidRDefault="00E22A87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575754" w:rsidRDefault="00575754"/>
        </w:tc>
        <w:tc>
          <w:tcPr>
            <w:tcW w:w="2310" w:type="auto"/>
          </w:tcPr>
          <w:p w:rsidR="00575754" w:rsidRDefault="00E22A87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575754" w:rsidRDefault="00E22A87">
            <w:r>
              <w:rPr>
                <w:sz w:val="18"/>
                <w:szCs w:val="18"/>
              </w:rPr>
              <w:t>758150</w:t>
            </w:r>
          </w:p>
        </w:tc>
        <w:tc>
          <w:tcPr>
            <w:tcW w:w="2310" w:type="auto"/>
          </w:tcPr>
          <w:p w:rsidR="00575754" w:rsidRDefault="00E22A87">
            <w:r>
              <w:rPr>
                <w:sz w:val="18"/>
                <w:szCs w:val="18"/>
              </w:rPr>
              <w:t>5859020</w:t>
            </w:r>
          </w:p>
        </w:tc>
        <w:tc>
          <w:tcPr>
            <w:tcW w:w="2310" w:type="auto"/>
          </w:tcPr>
          <w:p w:rsidR="00575754" w:rsidRDefault="00E22A87">
            <w:r>
              <w:rPr>
                <w:sz w:val="18"/>
                <w:szCs w:val="18"/>
              </w:rPr>
              <w:t>1266</w:t>
            </w:r>
          </w:p>
        </w:tc>
        <w:tc>
          <w:tcPr>
            <w:tcW w:w="2310" w:type="auto"/>
          </w:tcPr>
          <w:p w:rsidR="00575754" w:rsidRDefault="00E22A87">
            <w:r>
              <w:rPr>
                <w:sz w:val="18"/>
                <w:szCs w:val="18"/>
              </w:rPr>
              <w:t>08-05-2007</w:t>
            </w:r>
          </w:p>
        </w:tc>
        <w:tc>
          <w:tcPr>
            <w:tcW w:w="2310" w:type="auto"/>
          </w:tcPr>
          <w:p w:rsidR="00575754" w:rsidRDefault="00575754"/>
        </w:tc>
      </w:tr>
    </w:tbl>
    <w:p w:rsidR="00575754" w:rsidRDefault="00E22A8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75754" w:rsidRDefault="0057575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41"/>
        <w:gridCol w:w="1229"/>
        <w:gridCol w:w="1283"/>
        <w:gridCol w:w="1216"/>
        <w:gridCol w:w="1445"/>
        <w:gridCol w:w="1376"/>
        <w:gridCol w:w="1400"/>
        <w:gridCol w:w="1444"/>
        <w:gridCol w:w="1456"/>
      </w:tblGrid>
      <w:tr w:rsidR="00575754">
        <w:trPr>
          <w:jc w:val="center"/>
        </w:trPr>
        <w:tc>
          <w:tcPr>
            <w:tcW w:w="2310" w:type="auto"/>
          </w:tcPr>
          <w:p w:rsidR="00575754" w:rsidRDefault="00575754"/>
        </w:tc>
        <w:tc>
          <w:tcPr>
            <w:tcW w:w="2310" w:type="auto"/>
          </w:tcPr>
          <w:p w:rsidR="00575754" w:rsidRDefault="00575754"/>
        </w:tc>
        <w:tc>
          <w:tcPr>
            <w:tcW w:w="2310" w:type="auto"/>
            <w:gridSpan w:val="8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75754">
        <w:trPr>
          <w:jc w:val="center"/>
        </w:trPr>
        <w:tc>
          <w:tcPr>
            <w:tcW w:w="2310" w:type="auto"/>
          </w:tcPr>
          <w:p w:rsidR="00575754" w:rsidRDefault="00575754"/>
        </w:tc>
        <w:tc>
          <w:tcPr>
            <w:tcW w:w="2310" w:type="auto"/>
          </w:tcPr>
          <w:p w:rsidR="00575754" w:rsidRDefault="00575754"/>
        </w:tc>
        <w:tc>
          <w:tcPr>
            <w:tcW w:w="2310" w:type="auto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75754">
        <w:trPr>
          <w:jc w:val="center"/>
        </w:trPr>
        <w:tc>
          <w:tcPr>
            <w:tcW w:w="4500" w:type="dxa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 xml:space="preserve">Entrega con frecuencia </w:t>
            </w:r>
            <w:r>
              <w:rPr>
                <w:sz w:val="18"/>
                <w:szCs w:val="18"/>
              </w:rPr>
              <w:t>solicitada</w:t>
            </w:r>
          </w:p>
        </w:tc>
        <w:tc>
          <w:tcPr>
            <w:tcW w:w="3000" w:type="dxa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75754">
        <w:trPr>
          <w:jc w:val="center"/>
        </w:trPr>
        <w:tc>
          <w:tcPr>
            <w:tcW w:w="2310" w:type="auto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92387000-8-243-585</w:t>
            </w:r>
          </w:p>
        </w:tc>
        <w:tc>
          <w:tcPr>
            <w:tcW w:w="2310" w:type="auto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PUNTO 1 (RIO RARINCO)</w:t>
            </w:r>
          </w:p>
        </w:tc>
        <w:tc>
          <w:tcPr>
            <w:tcW w:w="2310" w:type="auto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75754" w:rsidRDefault="00E22A8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575754" w:rsidRDefault="00E22A87">
      <w:r>
        <w:rPr>
          <w:b/>
        </w:rPr>
        <w:br/>
        <w:t>5. CONCLUSIONES</w:t>
      </w:r>
    </w:p>
    <w:p w:rsidR="00575754" w:rsidRDefault="00E22A87">
      <w:r>
        <w:br/>
        <w:t xml:space="preserve">Del total de </w:t>
      </w:r>
      <w:r>
        <w:t>exigencias verificadas, se identificó la siguiente no conformidad:</w:t>
      </w:r>
    </w:p>
    <w:p w:rsidR="00575754" w:rsidRDefault="0057575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575754">
        <w:trPr>
          <w:jc w:val="center"/>
        </w:trPr>
        <w:tc>
          <w:tcPr>
            <w:tcW w:w="4500" w:type="dxa"/>
          </w:tcPr>
          <w:p w:rsidR="00575754" w:rsidRDefault="00E22A8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75754" w:rsidRDefault="00E22A8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75754" w:rsidRDefault="00E22A87">
            <w:pPr>
              <w:jc w:val="center"/>
            </w:pPr>
            <w:r>
              <w:t>Descripción de la No Conformidad</w:t>
            </w:r>
          </w:p>
        </w:tc>
      </w:tr>
      <w:tr w:rsidR="00575754">
        <w:trPr>
          <w:jc w:val="center"/>
        </w:trPr>
        <w:tc>
          <w:tcPr>
            <w:tcW w:w="2310" w:type="auto"/>
          </w:tcPr>
          <w:p w:rsidR="00575754" w:rsidRDefault="00E22A8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75754" w:rsidRDefault="00E22A87">
            <w:r>
              <w:t>Informar autocontrol</w:t>
            </w:r>
          </w:p>
        </w:tc>
        <w:tc>
          <w:tcPr>
            <w:tcW w:w="2310" w:type="auto"/>
          </w:tcPr>
          <w:p w:rsidR="00575754" w:rsidRDefault="00E22A87">
            <w:r>
              <w:t xml:space="preserve">El establecimiento industrial no presenta el autocontrol correspondiente al mes de ABRIL </w:t>
            </w:r>
            <w:r>
              <w:t>de 2013 para el siguiente punto de descarga:</w:t>
            </w:r>
            <w:r>
              <w:br/>
              <w:t>PUNTO 1 (RIO RARINCO)</w:t>
            </w:r>
          </w:p>
        </w:tc>
      </w:tr>
    </w:tbl>
    <w:p w:rsidR="00575754" w:rsidRDefault="00E22A87">
      <w:r>
        <w:rPr>
          <w:b/>
        </w:rPr>
        <w:lastRenderedPageBreak/>
        <w:br/>
        <w:t>6. ANEXOS</w:t>
      </w:r>
    </w:p>
    <w:p w:rsidR="00575754" w:rsidRDefault="0057575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75754">
        <w:trPr>
          <w:jc w:val="center"/>
        </w:trPr>
        <w:tc>
          <w:tcPr>
            <w:tcW w:w="4500" w:type="dxa"/>
          </w:tcPr>
          <w:p w:rsidR="00575754" w:rsidRDefault="00E22A8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75754" w:rsidRDefault="00E22A87">
            <w:pPr>
              <w:jc w:val="center"/>
            </w:pPr>
            <w:r>
              <w:t xml:space="preserve">Nombre Anexo </w:t>
            </w:r>
          </w:p>
        </w:tc>
      </w:tr>
      <w:tr w:rsidR="00575754">
        <w:trPr>
          <w:jc w:val="center"/>
        </w:trPr>
        <w:tc>
          <w:tcPr>
            <w:tcW w:w="2310" w:type="auto"/>
          </w:tcPr>
          <w:p w:rsidR="00575754" w:rsidRDefault="00E22A8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75754" w:rsidRDefault="00E22A87">
            <w:r>
              <w:t>Ficha de resultados de autocontrol PUNTO 1 (RIO RARINCO)</w:t>
            </w:r>
          </w:p>
        </w:tc>
      </w:tr>
    </w:tbl>
    <w:p w:rsidR="00000000" w:rsidRDefault="00E22A8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22A87">
      <w:r>
        <w:separator/>
      </w:r>
    </w:p>
  </w:endnote>
  <w:endnote w:type="continuationSeparator" w:id="0">
    <w:p w:rsidR="00000000" w:rsidRDefault="00E22A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22A8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22A87"/>
  <w:p w:rsidR="00575754" w:rsidRDefault="00E22A8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22A8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22A87">
      <w:r>
        <w:separator/>
      </w:r>
    </w:p>
  </w:footnote>
  <w:footnote w:type="continuationSeparator" w:id="0">
    <w:p w:rsidR="00000000" w:rsidRDefault="00E22A8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75754"/>
    <w:rsid w:val="00A906D8"/>
    <w:rsid w:val="00AB5A74"/>
    <w:rsid w:val="00E22A87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22A8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22A8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SG5iPrMCvhd3LuJAV2oAmOQsD9g=</DigestValue>
    </Reference>
    <Reference URI="#idOfficeObject" Type="http://www.w3.org/2000/09/xmldsig#Object">
      <DigestMethod Algorithm="http://www.w3.org/2000/09/xmldsig#sha1"/>
      <DigestValue>GETE+szu38bK9t+7gYfqFKqexzU=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w6hMJ9Zzu4mM5ES2OEAkgy1CSj4=</DigestValue>
    </Reference>
    <Reference URI="#idValidSigLnImg" Type="http://www.w3.org/2000/09/xmldsig#Object">
      <DigestMethod Algorithm="http://www.w3.org/2000/09/xmldsig#sha1"/>
      <DigestValue>XJtWiWLC8rSqv+xmu78xI8inUws=</DigestValue>
    </Reference>
    <Reference URI="#idInvalidSigLnImg" Type="http://www.w3.org/2000/09/xmldsig#Object">
      <DigestMethod Algorithm="http://www.w3.org/2000/09/xmldsig#sha1"/>
      <DigestValue>rshRvPNAt4JnmpIuY0vIsPydynk=</DigestValue>
    </Reference>
  </SignedInfo>
  <SignatureValue>YIU7qYujYg4wYiV8215Njn/yLIhuao5wnkSFI5g4DTkpVOR21LFiHsUl6JHaRKX078IjTU03Sq2G
xrV5Gzf0uGUfBq2iW8Ifvze21DfpXFr1kyceG00Q+CxInSAShWcIB26CVNTzrq3mhox43OBqlXOa
FerLoZpSF5LQmcDhv3b3iw88ImF1tIXOlBDK+iZQqXfl9ZVl5bC00WqRr4+jizIEY6YZSTGb8Klj
ZIdxaFLoPqWUgeBLKjV7VqnVNYtBAPA6KE18kiM2T94+uDJpDKnCRktEq+OmdN3q6KoCk94BVgv+
O15Co4aadd+e9FYmJHukPOKfZSGW6exl9OcHJA==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Sw+QsWEVb/MQG6pqvXoxyBnvnjk=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D1upSYx5+BmFd1PxTkR+K2+wO/c=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OwpVTS/whmMz5ouNo/lTEnAE1wc=</DigestValue>
      </Reference>
      <Reference URI="/word/footer3.xml?ContentType=application/vnd.openxmlformats-officedocument.wordprocessingml.footer+xml">
        <DigestMethod Algorithm="http://www.w3.org/2000/09/xmldsig#sha1"/>
        <DigestValue>d1jQvImTARuN893oNRaILriq3Nw=</DigestValue>
      </Reference>
      <Reference URI="/word/document.xml?ContentType=application/vnd.openxmlformats-officedocument.wordprocessingml.document.main+xml">
        <DigestMethod Algorithm="http://www.w3.org/2000/09/xmldsig#sha1"/>
        <DigestValue>WWk0BFHpuyD7+9MtBib1tCMuJSc=</DigestValue>
      </Reference>
      <Reference URI="/word/footnotes.xml?ContentType=application/vnd.openxmlformats-officedocument.wordprocessingml.footnotes+xml">
        <DigestMethod Algorithm="http://www.w3.org/2000/09/xmldsig#sha1"/>
        <DigestValue>bijo3627qDY1OiiddGe1X6XGO+4=</DigestValue>
      </Reference>
      <Reference URI="/word/footer1.xml?ContentType=application/vnd.openxmlformats-officedocument.wordprocessingml.footer+xml">
        <DigestMethod Algorithm="http://www.w3.org/2000/09/xmldsig#sha1"/>
        <DigestValue>d1jQvImTARuN893oNRaILriq3Nw=</DigestValue>
      </Reference>
      <Reference URI="/word/footer2.xml?ContentType=application/vnd.openxmlformats-officedocument.wordprocessingml.footer+xml">
        <DigestMethod Algorithm="http://www.w3.org/2000/09/xmldsig#sha1"/>
        <DigestValue>LjiXLtDuA00sDTysam6HKFkSrVU=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2014-01-07T12:33:12Z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{C4E8D36D-587B-4A8C-A7E2-8E207BEC1E09}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2014-01-07T12:33:12Z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5icSQt4Cy8I1AAAACoVIRE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mJxJCyATLwjUAAAAthQhoiIAigEIAAAAAAAAAAAAAADXqEN3dAAuAE0AUwACAAAAAAAAADcANwBCADIAAAAAAAgAAAAAAAAA1AAAAAgACgDkqEN3SJM4AAAAAABDADoAAAQAAJCEegoAAPgHAAB6CsyQOAAAAAAA0JA4AAAAAAAgAQAArJE4AAAEAAAAAPgHkIR6CqyROACkPEN30zxDd7CDYncAgAcAAAAAAAAA+AcQ9LIJcwBvAGYAdAAQ9LIJaQBuAMj0sgl3AHMAIAEAAAAAbQAQ9LIJoAQAAAhgehI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538</Words>
  <Characters>2961</Characters>
  <Application>Microsoft Office Word</Application>
  <DocSecurity>0</DocSecurity>
  <Lines>24</Lines>
  <Paragraphs>6</Paragraphs>
  <ScaleCrop>false</ScaleCrop>
  <Company>HP</Company>
  <LinksUpToDate>false</LinksUpToDate>
  <CharactersWithSpaces>3493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2014-01-07T12:33:00Z</dcterms:created>
  <dcterms:modified xsi:type="dcterms:W3CDTF">2014-01-07T12:33:00Z</dcterms:modified>
</cp:coreProperties>
</file>