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28455b898de470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37842ca8b6d4e88"/>
      <w:footerReference w:type="even" r:id="Rc0cf0245889b46fa"/>
      <w:footerReference w:type="first" r:id="R3e3070a70de5494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25fd15e51e4ad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DFZ-2013-5749-X-NE-EI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ad58f6a1f64a24"/>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CSANTANA@RIAAUSTRAL.CL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N°560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77381500-3-77-100</w:t>
            </w:r>
          </w:p>
        </w:tc>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4068</w:t>
            </w:r>
          </w:p>
        </w:tc>
        <w:tc>
          <w:tcPr>
            <w:tcW w:w="2310" w:type="auto"/>
          </w:tcPr>
          <w:p>
            <w:pPr/>
            <w:r>
              <w:rPr>
                <w:sz w:val="18"/>
                <w:szCs w:val="18"/>
              </w:rPr>
              <w:t>14-11-2006</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77381500-3-77-100</w:t>
            </w:r>
          </w:p>
        </w:tc>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e16401059f2428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71d5f88ce1b476d" /><Relationship Type="http://schemas.openxmlformats.org/officeDocument/2006/relationships/numbering" Target="/word/numbering.xml" Id="R70333ab75df84bc0" /><Relationship Type="http://schemas.openxmlformats.org/officeDocument/2006/relationships/settings" Target="/word/settings.xml" Id="R322769366fa143d3" /><Relationship Type="http://schemas.openxmlformats.org/officeDocument/2006/relationships/image" Target="/word/media/6794d0da-3738-445f-aab0-ad7c8d07977b.png" Id="Rc825fd15e51e4adc" /><Relationship Type="http://schemas.openxmlformats.org/officeDocument/2006/relationships/image" Target="/word/media/bd4a56ad-9b90-45a8-bd9b-6a5104fb73fc.png" Id="Rcfad58f6a1f64a24" /><Relationship Type="http://schemas.openxmlformats.org/officeDocument/2006/relationships/footer" Target="/word/footer1.xml" Id="Rb37842ca8b6d4e88" /><Relationship Type="http://schemas.openxmlformats.org/officeDocument/2006/relationships/footer" Target="/word/footer2.xml" Id="Rc0cf0245889b46fa" /><Relationship Type="http://schemas.openxmlformats.org/officeDocument/2006/relationships/footer" Target="/word/footer3.xml" Id="R3e3070a70de5494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e16401059f24280" /></Relationships>
</file>