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6cf4f9558f42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e75da07efa42ec"/>
      <w:footerReference w:type="even" r:id="R8af97ebeba8a49ad"/>
      <w:footerReference w:type="first" r:id="R0602c241d5ca43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a892ef35344a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DFZ-2013-6070-IX-NE-EI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9be5725883406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76b92f71684c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5c05b98d834967" /><Relationship Type="http://schemas.openxmlformats.org/officeDocument/2006/relationships/numbering" Target="/word/numbering.xml" Id="Racbaf55949eb4ea7" /><Relationship Type="http://schemas.openxmlformats.org/officeDocument/2006/relationships/settings" Target="/word/settings.xml" Id="R7686ec35c32b4d24" /><Relationship Type="http://schemas.openxmlformats.org/officeDocument/2006/relationships/image" Target="/word/media/00d14392-c961-40ae-abec-97c62318b73b.png" Id="R20a892ef35344a64" /><Relationship Type="http://schemas.openxmlformats.org/officeDocument/2006/relationships/image" Target="/word/media/7e28b5cd-d760-4455-b014-91adc653481c.png" Id="R299be5725883406a" /><Relationship Type="http://schemas.openxmlformats.org/officeDocument/2006/relationships/footer" Target="/word/footer1.xml" Id="Ra4e75da07efa42ec" /><Relationship Type="http://schemas.openxmlformats.org/officeDocument/2006/relationships/footer" Target="/word/footer2.xml" Id="R8af97ebeba8a49ad" /><Relationship Type="http://schemas.openxmlformats.org/officeDocument/2006/relationships/footer" Target="/word/footer3.xml" Id="R0602c241d5ca43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76b92f71684cd0" /></Relationships>
</file>