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162cedd86384cb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3f82b3c427d42b1"/>
      <w:footerReference w:type="even" r:id="Raea5ad7fc6244629"/>
      <w:footerReference w:type="first" r:id="R92ad70d27c16483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97e7a3f88647d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DFZ-2013-5589-V-NE-EI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79a320f61b64e6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04-01-2007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BLANCO,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08833a8726246e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59ce385f334b17" /><Relationship Type="http://schemas.openxmlformats.org/officeDocument/2006/relationships/numbering" Target="/word/numbering.xml" Id="R407d68975e8b4d58" /><Relationship Type="http://schemas.openxmlformats.org/officeDocument/2006/relationships/settings" Target="/word/settings.xml" Id="R79b9e768d86c4215" /><Relationship Type="http://schemas.openxmlformats.org/officeDocument/2006/relationships/image" Target="/word/media/78ba670e-0d60-4864-8691-3d3be7bc53bc.png" Id="R8f97e7a3f88647d1" /><Relationship Type="http://schemas.openxmlformats.org/officeDocument/2006/relationships/image" Target="/word/media/89abfd88-4fe5-4bdb-b022-44fecd442aeb.png" Id="R579a320f61b64e66" /><Relationship Type="http://schemas.openxmlformats.org/officeDocument/2006/relationships/footer" Target="/word/footer1.xml" Id="Re3f82b3c427d42b1" /><Relationship Type="http://schemas.openxmlformats.org/officeDocument/2006/relationships/footer" Target="/word/footer2.xml" Id="Raea5ad7fc6244629" /><Relationship Type="http://schemas.openxmlformats.org/officeDocument/2006/relationships/footer" Target="/word/footer3.xml" Id="R92ad70d27c16483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08833a8726246e6" /></Relationships>
</file>