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5becad0f7b44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43c4e90a2e411e"/>
      <w:footerReference w:type="even" r:id="R7117da21c51b4859"/>
      <w:footerReference w:type="first" r:id="R44f9b14b487249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ff4299b0484d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DFZ-2013-2115-VIII-NE-EI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695dc342c14525"/>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44</w:t>
            </w: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e5c04c23c640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848d9e6a374345" /><Relationship Type="http://schemas.openxmlformats.org/officeDocument/2006/relationships/numbering" Target="/word/numbering.xml" Id="R52e3ee7a7e174736" /><Relationship Type="http://schemas.openxmlformats.org/officeDocument/2006/relationships/settings" Target="/word/settings.xml" Id="Rb824628d9748419d" /><Relationship Type="http://schemas.openxmlformats.org/officeDocument/2006/relationships/image" Target="/word/media/ca70577f-77b1-4115-b36c-a227143e0141.png" Id="R18ff4299b0484d23" /><Relationship Type="http://schemas.openxmlformats.org/officeDocument/2006/relationships/image" Target="/word/media/c6e20388-c1a9-4d1c-8acb-0378fdeca05a.png" Id="R63695dc342c14525" /><Relationship Type="http://schemas.openxmlformats.org/officeDocument/2006/relationships/footer" Target="/word/footer1.xml" Id="R4243c4e90a2e411e" /><Relationship Type="http://schemas.openxmlformats.org/officeDocument/2006/relationships/footer" Target="/word/footer2.xml" Id="R7117da21c51b4859" /><Relationship Type="http://schemas.openxmlformats.org/officeDocument/2006/relationships/footer" Target="/word/footer3.xml" Id="R44f9b14b487249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e5c04c23c640ad" /></Relationships>
</file>