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95412c9476e429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7409d3b5b404e1b"/>
      <w:footerReference w:type="even" r:id="Rf7be590d3e3d4e0e"/>
      <w:footerReference w:type="first" r:id="Ref729796e191479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c4bf13ab754d7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DFZ-2013-2044-VI-NE-EI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0d072f0b45487a"/>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88450000-1-727-1154</w:t>
            </w:r>
          </w:p>
        </w:tc>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88450000-1-727-1154</w:t>
            </w:r>
          </w:p>
        </w:tc>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14f287ad1ce4f7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953638f19974eb1" /><Relationship Type="http://schemas.openxmlformats.org/officeDocument/2006/relationships/numbering" Target="/word/numbering.xml" Id="R0cd9273e7c1740ae" /><Relationship Type="http://schemas.openxmlformats.org/officeDocument/2006/relationships/settings" Target="/word/settings.xml" Id="R51bab529b30d4dce" /><Relationship Type="http://schemas.openxmlformats.org/officeDocument/2006/relationships/image" Target="/word/media/065e33ae-1c1d-4171-ad5b-ad2838e54459.png" Id="R47c4bf13ab754d7d" /><Relationship Type="http://schemas.openxmlformats.org/officeDocument/2006/relationships/image" Target="/word/media/66872e63-9f05-421c-85ed-28e5bc3c4327.png" Id="Rec0d072f0b45487a" /><Relationship Type="http://schemas.openxmlformats.org/officeDocument/2006/relationships/footer" Target="/word/footer1.xml" Id="R37409d3b5b404e1b" /><Relationship Type="http://schemas.openxmlformats.org/officeDocument/2006/relationships/footer" Target="/word/footer2.xml" Id="Rf7be590d3e3d4e0e" /><Relationship Type="http://schemas.openxmlformats.org/officeDocument/2006/relationships/footer" Target="/word/footer3.xml" Id="Ref729796e191479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14f287ad1ce4f73" /></Relationships>
</file>