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0ee9dccf9194f4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7888d202e214336"/>
      <w:footerReference w:type="even" r:id="R42d699c41e7c4c31"/>
      <w:footerReference w:type="first" r:id="R19236518a5b4444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373528d50864b7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DFZ-2013-5140-IX-NE-EI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c80bc13b0eb4c6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ENERO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N°256 de fecha 04-11-2009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78246180-K-160-518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78246180-K-160-518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NOMBRE,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4877abb6a8974f9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cc3d6c1b0be4294" /><Relationship Type="http://schemas.openxmlformats.org/officeDocument/2006/relationships/numbering" Target="/word/numbering.xml" Id="Re2182463859948d2" /><Relationship Type="http://schemas.openxmlformats.org/officeDocument/2006/relationships/settings" Target="/word/settings.xml" Id="Re20f21110c814765" /><Relationship Type="http://schemas.openxmlformats.org/officeDocument/2006/relationships/image" Target="/word/media/3308d591-bedc-4fa6-85a4-f4aba3508619.png" Id="R0373528d50864b72" /><Relationship Type="http://schemas.openxmlformats.org/officeDocument/2006/relationships/image" Target="/word/media/55bcd5ba-33bb-4432-8edb-1b265d552461.png" Id="Rdc80bc13b0eb4c6f" /><Relationship Type="http://schemas.openxmlformats.org/officeDocument/2006/relationships/footer" Target="/word/footer1.xml" Id="Rc7888d202e214336" /><Relationship Type="http://schemas.openxmlformats.org/officeDocument/2006/relationships/footer" Target="/word/footer2.xml" Id="R42d699c41e7c4c31" /><Relationship Type="http://schemas.openxmlformats.org/officeDocument/2006/relationships/footer" Target="/word/footer3.xml" Id="R19236518a5b4444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877abb6a8974f9a" /></Relationships>
</file>