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1cb4e37b8449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63d4be81b74bb6"/>
      <w:footerReference w:type="even" r:id="R7fa1df71e5564091"/>
      <w:footerReference w:type="first" r:id="Rdd32741fd21042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dff54b624443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DFZ-2013-2769-X-NE-EI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4cc8f58bcb4c44"/>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16c1a480e6649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5abcf32008468f" /><Relationship Type="http://schemas.openxmlformats.org/officeDocument/2006/relationships/numbering" Target="/word/numbering.xml" Id="R34d614b48b1a4f6a" /><Relationship Type="http://schemas.openxmlformats.org/officeDocument/2006/relationships/settings" Target="/word/settings.xml" Id="Ra2556cea391a4b68" /><Relationship Type="http://schemas.openxmlformats.org/officeDocument/2006/relationships/image" Target="/word/media/41b68a83-736d-4f24-8556-ff0bd643689e.png" Id="Rb2dff54b624443e8" /><Relationship Type="http://schemas.openxmlformats.org/officeDocument/2006/relationships/image" Target="/word/media/a7e58f2d-c5ea-49ec-b745-23db3c3fa53a.png" Id="R344cc8f58bcb4c44" /><Relationship Type="http://schemas.openxmlformats.org/officeDocument/2006/relationships/footer" Target="/word/footer1.xml" Id="R1c63d4be81b74bb6" /><Relationship Type="http://schemas.openxmlformats.org/officeDocument/2006/relationships/footer" Target="/word/footer2.xml" Id="R7fa1df71e5564091" /><Relationship Type="http://schemas.openxmlformats.org/officeDocument/2006/relationships/footer" Target="/word/footer3.xml" Id="Rdd32741fd21042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6c1a480e6649f0" /></Relationships>
</file>