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75e964d2f646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5ce9835ad046d2"/>
      <w:footerReference w:type="even" r:id="R577d13472e0341e7"/>
      <w:footerReference w:type="first" r:id="Rac785dda23e846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b81112d7b947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DFZ-2013-5929-X-NE-EI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24e54aed974dc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626173d142148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127ced493c4394" /><Relationship Type="http://schemas.openxmlformats.org/officeDocument/2006/relationships/numbering" Target="/word/numbering.xml" Id="R5055e0a5a3f34b41" /><Relationship Type="http://schemas.openxmlformats.org/officeDocument/2006/relationships/settings" Target="/word/settings.xml" Id="R52c76fde2f5b47a1" /><Relationship Type="http://schemas.openxmlformats.org/officeDocument/2006/relationships/image" Target="/word/media/7ceddb42-e412-47e5-a0ba-51a86acac809.png" Id="Rdab81112d7b94773" /><Relationship Type="http://schemas.openxmlformats.org/officeDocument/2006/relationships/image" Target="/word/media/d7c44489-0742-46c2-92f8-eab54e33e3ad.png" Id="R7c24e54aed974dcd" /><Relationship Type="http://schemas.openxmlformats.org/officeDocument/2006/relationships/footer" Target="/word/footer1.xml" Id="R3b5ce9835ad046d2" /><Relationship Type="http://schemas.openxmlformats.org/officeDocument/2006/relationships/footer" Target="/word/footer2.xml" Id="R577d13472e0341e7" /><Relationship Type="http://schemas.openxmlformats.org/officeDocument/2006/relationships/footer" Target="/word/footer3.xml" Id="Rac785dda23e846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26173d14214862" /></Relationships>
</file>