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91a5a96efe40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4d9bed974d4bd7"/>
      <w:footerReference w:type="even" r:id="Rbd93dafb5b4e442b"/>
      <w:footerReference w:type="first" r:id="R36220ce6eda24b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7d78cbb50b4d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DFZ-2013-1628-X-NE-EI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ac705137b946cf"/>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8362722-0-1-1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674647</w:t>
            </w:r>
          </w:p>
        </w:tc>
        <w:tc>
          <w:tcPr>
            <w:tcW w:w="2310" w:type="auto"/>
          </w:tcPr>
          <w:p>
            <w:pPr/>
            <w:r>
              <w:rPr>
                <w:sz w:val="18"/>
                <w:szCs w:val="18"/>
              </w:rPr>
              <w:t>5457149</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8362722-0-1-1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93a77d5b19a43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adb5eff84b4a0b" /><Relationship Type="http://schemas.openxmlformats.org/officeDocument/2006/relationships/numbering" Target="/word/numbering.xml" Id="Rb739d100acf04a06" /><Relationship Type="http://schemas.openxmlformats.org/officeDocument/2006/relationships/settings" Target="/word/settings.xml" Id="Refb409b1d9694540" /><Relationship Type="http://schemas.openxmlformats.org/officeDocument/2006/relationships/image" Target="/word/media/62f3d194-d504-4a1a-86f6-81c5a6e90826.png" Id="R9e7d78cbb50b4dcc" /><Relationship Type="http://schemas.openxmlformats.org/officeDocument/2006/relationships/image" Target="/word/media/e688b642-6a91-4915-ad9d-f11c15dabd60.png" Id="R43ac705137b946cf" /><Relationship Type="http://schemas.openxmlformats.org/officeDocument/2006/relationships/footer" Target="/word/footer1.xml" Id="Rfa4d9bed974d4bd7" /><Relationship Type="http://schemas.openxmlformats.org/officeDocument/2006/relationships/footer" Target="/word/footer2.xml" Id="Rbd93dafb5b4e442b" /><Relationship Type="http://schemas.openxmlformats.org/officeDocument/2006/relationships/footer" Target="/word/footer3.xml" Id="R36220ce6eda24b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3a77d5b19a4392" /></Relationships>
</file>