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33E8" w:rsidRDefault="000B0FB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B33E8" w:rsidRDefault="000B0FB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B33E8" w:rsidRDefault="000B0FB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B33E8" w:rsidRDefault="000B0FBF">
      <w:pPr>
        <w:jc w:val="center"/>
      </w:pPr>
      <w:r>
        <w:rPr>
          <w:b/>
          <w:sz w:val="32"/>
          <w:szCs w:val="32"/>
        </w:rPr>
        <w:br/>
        <w:t>INDUSTRIAL Y COMERCIAL VITALAC S.A.</w:t>
      </w:r>
    </w:p>
    <w:p w:rsidR="007B33E8" w:rsidRDefault="000B0FBF">
      <w:pPr>
        <w:jc w:val="center"/>
      </w:pPr>
      <w:r>
        <w:rPr>
          <w:b/>
          <w:sz w:val="32"/>
          <w:szCs w:val="32"/>
        </w:rPr>
        <w:br/>
        <w:t>DFZ-2013-3292-XIII-NE-EI</w:t>
      </w:r>
    </w:p>
    <w:p w:rsidR="007B33E8" w:rsidRDefault="007B33E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B33E8">
        <w:trPr>
          <w:jc w:val="center"/>
        </w:trPr>
        <w:tc>
          <w:tcPr>
            <w:tcW w:w="1500" w:type="dxa"/>
          </w:tcPr>
          <w:p w:rsidR="007B33E8" w:rsidRDefault="007B33E8"/>
        </w:tc>
        <w:tc>
          <w:tcPr>
            <w:tcW w:w="375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B33E8">
        <w:trPr>
          <w:jc w:val="center"/>
        </w:trPr>
        <w:tc>
          <w:tcPr>
            <w:tcW w:w="231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B33E8" w:rsidRPr="000B0FBF" w:rsidRDefault="000B0FBF">
            <w:pPr>
              <w:jc w:val="center"/>
              <w:rPr>
                <w:sz w:val="18"/>
              </w:rPr>
            </w:pPr>
            <w:r w:rsidRPr="000B0FB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B33E8" w:rsidRDefault="000B0FB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E697A7D-FC52-46F8-A106-94EBFA10872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B33E8">
        <w:trPr>
          <w:jc w:val="center"/>
        </w:trPr>
        <w:tc>
          <w:tcPr>
            <w:tcW w:w="231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B33E8" w:rsidRDefault="000B0FBF">
      <w:r>
        <w:br w:type="page"/>
      </w:r>
    </w:p>
    <w:p w:rsidR="007B33E8" w:rsidRDefault="000B0FBF">
      <w:r>
        <w:rPr>
          <w:b/>
        </w:rPr>
        <w:lastRenderedPageBreak/>
        <w:br/>
        <w:t>1. RESUMEN.</w:t>
      </w:r>
    </w:p>
    <w:p w:rsidR="007B33E8" w:rsidRDefault="000B0FBF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“INDUSTRIAL Y COMERCIAL VITALAC S.A.”, en el marco de la norma de emisión DS.90/00 para el reporte del período correspondiente a F</w:t>
      </w:r>
      <w:r>
        <w:t>EBRERO del año 2013.</w:t>
      </w:r>
    </w:p>
    <w:p w:rsidR="007B33E8" w:rsidRDefault="000B0FBF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el(los) siguiente(s) punto(s) de descarga(s):  PUNTO</w:t>
      </w:r>
      <w:r>
        <w:t xml:space="preserve"> 1 (CANAL AFL. RIO MAIPO);</w:t>
      </w:r>
    </w:p>
    <w:p w:rsidR="007B33E8" w:rsidRDefault="000B0FBF">
      <w:r>
        <w:rPr>
          <w:b/>
        </w:rPr>
        <w:br/>
        <w:t>2. IDENTIFICACIÓN DEL PROYECTO, ACTIVIDAD O FUENTE FISCALIZADA</w:t>
      </w:r>
    </w:p>
    <w:p w:rsidR="007B33E8" w:rsidRDefault="007B33E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B33E8">
        <w:trPr>
          <w:jc w:val="center"/>
        </w:trPr>
        <w:tc>
          <w:tcPr>
            <w:tcW w:w="2310" w:type="pct"/>
            <w:gridSpan w:val="2"/>
          </w:tcPr>
          <w:p w:rsidR="007B33E8" w:rsidRDefault="000B0FBF">
            <w:r>
              <w:rPr>
                <w:b/>
              </w:rPr>
              <w:t>Titular de la actividad, proyecto o fuente fiscalizada:</w:t>
            </w:r>
            <w:r>
              <w:br/>
              <w:t>INDUSTRIAL Y COMERCIAL VITALAC</w:t>
            </w:r>
          </w:p>
        </w:tc>
        <w:tc>
          <w:tcPr>
            <w:tcW w:w="2310" w:type="pct"/>
            <w:gridSpan w:val="2"/>
          </w:tcPr>
          <w:p w:rsidR="007B33E8" w:rsidRDefault="000B0FBF">
            <w:r>
              <w:rPr>
                <w:b/>
              </w:rPr>
              <w:t>RUT o RUN:</w:t>
            </w:r>
            <w:r>
              <w:br/>
              <w:t>96969510-3</w:t>
            </w:r>
          </w:p>
        </w:tc>
      </w:tr>
      <w:tr w:rsidR="007B33E8">
        <w:trPr>
          <w:jc w:val="center"/>
        </w:trPr>
        <w:tc>
          <w:tcPr>
            <w:tcW w:w="2310" w:type="pct"/>
            <w:gridSpan w:val="4"/>
          </w:tcPr>
          <w:p w:rsidR="007B33E8" w:rsidRDefault="000B0FBF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INDUSTRIAL Y COMERCIAL VITALAC S.A.</w:t>
            </w:r>
          </w:p>
        </w:tc>
      </w:tr>
      <w:tr w:rsidR="007B33E8">
        <w:trPr>
          <w:jc w:val="center"/>
        </w:trPr>
        <w:tc>
          <w:tcPr>
            <w:tcW w:w="15000" w:type="dxa"/>
          </w:tcPr>
          <w:p w:rsidR="007B33E8" w:rsidRDefault="000B0FBF">
            <w:r>
              <w:rPr>
                <w:b/>
              </w:rPr>
              <w:t>Dirección:</w:t>
            </w:r>
            <w:r>
              <w:br/>
              <w:t>AUTOPISTA DEL SOL KM 47</w:t>
            </w:r>
          </w:p>
        </w:tc>
        <w:tc>
          <w:tcPr>
            <w:tcW w:w="15000" w:type="dxa"/>
          </w:tcPr>
          <w:p w:rsidR="007B33E8" w:rsidRDefault="000B0FBF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7B33E8" w:rsidRDefault="000B0FBF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7B33E8" w:rsidRDefault="000B0FBF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7B33E8">
        <w:trPr>
          <w:jc w:val="center"/>
        </w:trPr>
        <w:tc>
          <w:tcPr>
            <w:tcW w:w="2310" w:type="pct"/>
            <w:gridSpan w:val="2"/>
          </w:tcPr>
          <w:p w:rsidR="007B33E8" w:rsidRDefault="000B0FBF">
            <w:r>
              <w:rPr>
                <w:b/>
              </w:rPr>
              <w:t>Correo electrónico:</w:t>
            </w:r>
            <w:r>
              <w:br/>
              <w:t>EANDRE2000@ENTELCHILE.NET</w:t>
            </w:r>
          </w:p>
        </w:tc>
        <w:tc>
          <w:tcPr>
            <w:tcW w:w="2310" w:type="pct"/>
            <w:gridSpan w:val="2"/>
          </w:tcPr>
          <w:p w:rsidR="007B33E8" w:rsidRDefault="000B0FB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B33E8" w:rsidRDefault="000B0FBF">
      <w:r>
        <w:rPr>
          <w:b/>
        </w:rPr>
        <w:br/>
        <w:t>3. ANTECEDENTES DE LA ACTIVIDAD DE FISCALIZ</w:t>
      </w:r>
      <w:r>
        <w:rPr>
          <w:b/>
        </w:rPr>
        <w:t>ACIÓN</w:t>
      </w:r>
    </w:p>
    <w:p w:rsidR="007B33E8" w:rsidRDefault="007B33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B33E8">
        <w:trPr>
          <w:jc w:val="center"/>
        </w:trPr>
        <w:tc>
          <w:tcPr>
            <w:tcW w:w="12000" w:type="dxa"/>
          </w:tcPr>
          <w:p w:rsidR="007B33E8" w:rsidRDefault="000B0FBF">
            <w:r>
              <w:t>Motivo de la Actividad de Fiscalización:</w:t>
            </w:r>
          </w:p>
        </w:tc>
        <w:tc>
          <w:tcPr>
            <w:tcW w:w="30000" w:type="dxa"/>
          </w:tcPr>
          <w:p w:rsidR="007B33E8" w:rsidRDefault="000B0FBF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7B33E8">
        <w:trPr>
          <w:jc w:val="center"/>
        </w:trPr>
        <w:tc>
          <w:tcPr>
            <w:tcW w:w="2310" w:type="auto"/>
          </w:tcPr>
          <w:p w:rsidR="007B33E8" w:rsidRDefault="000B0FBF">
            <w:r>
              <w:t>Materia Específica Objeto de la Fiscalización:</w:t>
            </w:r>
          </w:p>
        </w:tc>
        <w:tc>
          <w:tcPr>
            <w:tcW w:w="2310" w:type="auto"/>
          </w:tcPr>
          <w:p w:rsidR="007B33E8" w:rsidRDefault="000B0FBF">
            <w:r>
              <w:t xml:space="preserve">Analizar </w:t>
            </w:r>
            <w:r>
              <w:t>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2187 de fecha 04-07-2006</w:t>
            </w:r>
          </w:p>
        </w:tc>
      </w:tr>
      <w:tr w:rsidR="007B33E8">
        <w:trPr>
          <w:jc w:val="center"/>
        </w:trPr>
        <w:tc>
          <w:tcPr>
            <w:tcW w:w="2310" w:type="auto"/>
          </w:tcPr>
          <w:p w:rsidR="007B33E8" w:rsidRDefault="000B0FBF">
            <w:r>
              <w:t>Instrumentos de Gestión Ambiental qu</w:t>
            </w:r>
            <w:r>
              <w:t>e Regulan la Actividad Fiscalizada:</w:t>
            </w:r>
          </w:p>
        </w:tc>
        <w:tc>
          <w:tcPr>
            <w:tcW w:w="2310" w:type="auto"/>
          </w:tcPr>
          <w:p w:rsidR="007B33E8" w:rsidRDefault="000B0FB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B33E8" w:rsidRDefault="000B0FBF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7B33E8" w:rsidRDefault="000B0FBF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7B33E8" w:rsidRDefault="007B33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3"/>
        <w:gridCol w:w="1223"/>
        <w:gridCol w:w="1030"/>
        <w:gridCol w:w="1350"/>
        <w:gridCol w:w="1061"/>
        <w:gridCol w:w="1109"/>
        <w:gridCol w:w="874"/>
        <w:gridCol w:w="864"/>
        <w:gridCol w:w="802"/>
        <w:gridCol w:w="913"/>
        <w:gridCol w:w="998"/>
        <w:gridCol w:w="742"/>
        <w:gridCol w:w="939"/>
        <w:gridCol w:w="936"/>
      </w:tblGrid>
      <w:tr w:rsidR="007B33E8">
        <w:trPr>
          <w:jc w:val="center"/>
        </w:trPr>
        <w:tc>
          <w:tcPr>
            <w:tcW w:w="6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B33E8">
        <w:trPr>
          <w:jc w:val="center"/>
        </w:trPr>
        <w:tc>
          <w:tcPr>
            <w:tcW w:w="2310" w:type="auto"/>
          </w:tcPr>
          <w:p w:rsidR="007B33E8" w:rsidRDefault="000B0FBF"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7B33E8" w:rsidRDefault="000B0FBF"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7B33E8" w:rsidRDefault="000B0FB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B33E8" w:rsidRDefault="000B0FB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B33E8" w:rsidRDefault="000B0FB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B33E8" w:rsidRDefault="000B0FBF"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 w:rsidR="007B33E8" w:rsidRDefault="000B0FBF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7B33E8" w:rsidRDefault="000B0FB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B33E8" w:rsidRDefault="007B33E8"/>
        </w:tc>
        <w:tc>
          <w:tcPr>
            <w:tcW w:w="2310" w:type="auto"/>
          </w:tcPr>
          <w:p w:rsidR="007B33E8" w:rsidRDefault="000B0FBF">
            <w:r>
              <w:rPr>
                <w:sz w:val="18"/>
                <w:szCs w:val="18"/>
              </w:rPr>
              <w:t>313868</w:t>
            </w:r>
          </w:p>
        </w:tc>
        <w:tc>
          <w:tcPr>
            <w:tcW w:w="2310" w:type="auto"/>
          </w:tcPr>
          <w:p w:rsidR="007B33E8" w:rsidRDefault="000B0FBF">
            <w:r>
              <w:rPr>
                <w:sz w:val="18"/>
                <w:szCs w:val="18"/>
              </w:rPr>
              <w:t>6268574</w:t>
            </w:r>
          </w:p>
        </w:tc>
        <w:tc>
          <w:tcPr>
            <w:tcW w:w="2310" w:type="auto"/>
          </w:tcPr>
          <w:p w:rsidR="007B33E8" w:rsidRDefault="000B0FBF"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 w:rsidR="007B33E8" w:rsidRDefault="000B0FBF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7B33E8" w:rsidRDefault="007B33E8"/>
        </w:tc>
      </w:tr>
    </w:tbl>
    <w:p w:rsidR="007B33E8" w:rsidRDefault="000B0FB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B33E8" w:rsidRDefault="007B33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B33E8">
        <w:trPr>
          <w:jc w:val="center"/>
        </w:trPr>
        <w:tc>
          <w:tcPr>
            <w:tcW w:w="2310" w:type="auto"/>
          </w:tcPr>
          <w:p w:rsidR="007B33E8" w:rsidRDefault="007B33E8"/>
        </w:tc>
        <w:tc>
          <w:tcPr>
            <w:tcW w:w="2310" w:type="auto"/>
          </w:tcPr>
          <w:p w:rsidR="007B33E8" w:rsidRDefault="007B33E8"/>
        </w:tc>
        <w:tc>
          <w:tcPr>
            <w:tcW w:w="2310" w:type="auto"/>
            <w:gridSpan w:val="8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7B33E8">
        <w:trPr>
          <w:jc w:val="center"/>
        </w:trPr>
        <w:tc>
          <w:tcPr>
            <w:tcW w:w="2310" w:type="auto"/>
          </w:tcPr>
          <w:p w:rsidR="007B33E8" w:rsidRDefault="007B33E8"/>
        </w:tc>
        <w:tc>
          <w:tcPr>
            <w:tcW w:w="2310" w:type="auto"/>
          </w:tcPr>
          <w:p w:rsidR="007B33E8" w:rsidRDefault="007B33E8"/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B33E8">
        <w:trPr>
          <w:jc w:val="center"/>
        </w:trPr>
        <w:tc>
          <w:tcPr>
            <w:tcW w:w="45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7B33E8">
        <w:trPr>
          <w:jc w:val="center"/>
        </w:trPr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33E8" w:rsidRDefault="000B0F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B33E8" w:rsidRDefault="000B0FBF">
      <w:r>
        <w:rPr>
          <w:b/>
        </w:rPr>
        <w:br/>
        <w:t>5. CONCLUSIONES</w:t>
      </w:r>
    </w:p>
    <w:p w:rsidR="007B33E8" w:rsidRDefault="000B0FBF">
      <w:r>
        <w:br/>
        <w:t>Del total de exigencias verificadas, se identificó la siguiente no conformidad:</w:t>
      </w:r>
    </w:p>
    <w:p w:rsidR="007B33E8" w:rsidRDefault="007B33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B33E8">
        <w:trPr>
          <w:jc w:val="center"/>
        </w:trPr>
        <w:tc>
          <w:tcPr>
            <w:tcW w:w="4500" w:type="dxa"/>
          </w:tcPr>
          <w:p w:rsidR="007B33E8" w:rsidRDefault="000B0FB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B33E8" w:rsidRDefault="000B0FB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B33E8" w:rsidRDefault="000B0FBF">
            <w:pPr>
              <w:jc w:val="center"/>
            </w:pPr>
            <w:r>
              <w:t>Descripción de la No Conformidad</w:t>
            </w:r>
          </w:p>
        </w:tc>
      </w:tr>
      <w:tr w:rsidR="007B33E8">
        <w:trPr>
          <w:jc w:val="center"/>
        </w:trPr>
        <w:tc>
          <w:tcPr>
            <w:tcW w:w="2310" w:type="auto"/>
          </w:tcPr>
          <w:p w:rsidR="007B33E8" w:rsidRDefault="000B0FB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B33E8" w:rsidRDefault="000B0FBF">
            <w:r>
              <w:t>Informar autocontrol</w:t>
            </w:r>
          </w:p>
        </w:tc>
        <w:tc>
          <w:tcPr>
            <w:tcW w:w="2310" w:type="auto"/>
          </w:tcPr>
          <w:p w:rsidR="007B33E8" w:rsidRDefault="000B0FBF">
            <w:r>
              <w:t>El establecimiento industrial no presenta el autocontrol correspondiente al mes de FEBRERO de 2013 para el siguiente punto de descarga:</w:t>
            </w:r>
            <w:r>
              <w:br/>
              <w:t>PUNTO 1 (CANAL AFL. RIO MAIPO)</w:t>
            </w:r>
          </w:p>
        </w:tc>
      </w:tr>
    </w:tbl>
    <w:p w:rsidR="007B33E8" w:rsidRDefault="000B0FBF">
      <w:r>
        <w:rPr>
          <w:b/>
        </w:rPr>
        <w:br/>
        <w:t>6. ANEXOS</w:t>
      </w:r>
    </w:p>
    <w:p w:rsidR="007B33E8" w:rsidRDefault="007B33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B33E8">
        <w:trPr>
          <w:jc w:val="center"/>
        </w:trPr>
        <w:tc>
          <w:tcPr>
            <w:tcW w:w="4500" w:type="dxa"/>
          </w:tcPr>
          <w:p w:rsidR="007B33E8" w:rsidRDefault="000B0FB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B33E8" w:rsidRDefault="000B0FBF">
            <w:pPr>
              <w:jc w:val="center"/>
            </w:pPr>
            <w:r>
              <w:t xml:space="preserve">Nombre Anexo </w:t>
            </w:r>
          </w:p>
        </w:tc>
      </w:tr>
      <w:tr w:rsidR="007B33E8">
        <w:trPr>
          <w:jc w:val="center"/>
        </w:trPr>
        <w:tc>
          <w:tcPr>
            <w:tcW w:w="2310" w:type="auto"/>
          </w:tcPr>
          <w:p w:rsidR="007B33E8" w:rsidRDefault="000B0FBF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7B33E8" w:rsidRDefault="000B0FBF">
            <w:r>
              <w:t>Ficha de resultados de autocontrol PUNTO 1 (CANAL AFL. RIO MAIPO)</w:t>
            </w:r>
          </w:p>
        </w:tc>
      </w:tr>
    </w:tbl>
    <w:p w:rsidR="00000000" w:rsidRDefault="000B0FB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B0FBF">
      <w:r>
        <w:separator/>
      </w:r>
    </w:p>
  </w:endnote>
  <w:endnote w:type="continuationSeparator" w:id="0">
    <w:p w:rsidR="00000000" w:rsidRDefault="000B0F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B0FB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B0FBF"/>
  <w:p w:rsidR="007B33E8" w:rsidRDefault="000B0FB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B0FB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B0FBF">
      <w:r>
        <w:separator/>
      </w:r>
    </w:p>
  </w:footnote>
  <w:footnote w:type="continuationSeparator" w:id="0">
    <w:p w:rsidR="00000000" w:rsidRDefault="000B0F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B0FBF"/>
    <w:rsid w:val="001915A3"/>
    <w:rsid w:val="00217F62"/>
    <w:rsid w:val="007B33E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B0FB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0F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ST3En5ibV6zbLltcDcYYz8mN0gY=</DigestValue>
    </Reference>
    <Reference URI="#idOfficeObject" Type="http://www.w3.org/2000/09/xmldsig#Object">
      <DigestMethod Algorithm="http://www.w3.org/2000/09/xmldsig#sha1"/>
      <DigestValue>AnPl4yy7t3lLwxo054MOEn6oiU0=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d2OKeKfPPT6ITA2ZpPzwCn5uTsE=</DigestValue>
    </Reference>
    <Reference URI="#idValidSigLnImg" Type="http://www.w3.org/2000/09/xmldsig#Object">
      <DigestMethod Algorithm="http://www.w3.org/2000/09/xmldsig#sha1"/>
      <DigestValue>sTG8SpS18RA1KUE2PA78o9gl4cg=</DigestValue>
    </Reference>
    <Reference URI="#idInvalidSigLnImg" Type="http://www.w3.org/2000/09/xmldsig#Object">
      <DigestMethod Algorithm="http://www.w3.org/2000/09/xmldsig#sha1"/>
      <DigestValue>ZBKqm/faJ0PESC7CYAwAdxy7q4Y=</DigestValue>
    </Reference>
  </SignedInfo>
  <SignatureValue>I48dUDF6Rxag64s6uCNxTO014Am4+sO7Hs4xYzOKnlf0FxFN342uzfMrv+B9MNKwu9BxomjY9/hQ
C/FwwB3V4Ljf67zhtxA/P4HzUpDnhlseW5h/IcmDlDM79SJxyKxWoUgkjUTVo/YkF3LVUJk7SfCb
/3U7Y2p6cVIO/pq2wjAiL9CVySVJr1ms4ZJVsPyVn84uMPUj0UG8l4k7OuZfPjg0RU43Q0FGdQ/P
RvX1QyOYdQUi1T6e4bpFN46BFqfzwI4b50FIDrUYwvEGHS0gmeo8gHvM0eHE0ZmOK6mbRyzzOOD0
AF5INFFhK6onZ94nRuVHMOguJ62gXmI8ThP6Aw==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e32cB3yPoJN4nIdYm7Ie9M0bmnc=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3CB/uAoEpnsnWjesqjGE+59/lM8=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ZWSMhZcRFSV3Rmm34AZpg9CBtzc=</DigestValue>
      </Reference>
      <Reference URI="/word/footer3.xml?ContentType=application/vnd.openxmlformats-officedocument.wordprocessingml.footer+xml">
        <DigestMethod Algorithm="http://www.w3.org/2000/09/xmldsig#sha1"/>
        <DigestValue>U6Ha0hqne0RzeALnRzS0CETz7+w=</DigestValue>
      </Reference>
      <Reference URI="/word/document.xml?ContentType=application/vnd.openxmlformats-officedocument.wordprocessingml.document.main+xml">
        <DigestMethod Algorithm="http://www.w3.org/2000/09/xmldsig#sha1"/>
        <DigestValue>zO2iDiMYnZEg58GsfM0siC4MyNE=</DigestValue>
      </Reference>
      <Reference URI="/word/footnotes.xml?ContentType=application/vnd.openxmlformats-officedocument.wordprocessingml.footnotes+xml">
        <DigestMethod Algorithm="http://www.w3.org/2000/09/xmldsig#sha1"/>
        <DigestValue>Pr/6U48HI7fNzU9dVLwo9+vfnEA=</DigestValue>
      </Reference>
      <Reference URI="/word/footer1.xml?ContentType=application/vnd.openxmlformats-officedocument.wordprocessingml.footer+xml">
        <DigestMethod Algorithm="http://www.w3.org/2000/09/xmldsig#sha1"/>
        <DigestValue>U6Ha0hqne0RzeALnRzS0CETz7+w=</DigestValue>
      </Reference>
      <Reference URI="/word/footer2.xml?ContentType=application/vnd.openxmlformats-officedocument.wordprocessingml.footer+xml">
        <DigestMethod Algorithm="http://www.w3.org/2000/09/xmldsig#sha1"/>
        <DigestValue>pnW7uomPrUK9ebcUGRw0Wfa/ohs=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2014-01-06T02:29:40Z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{FE697A7D-FC52-46F8-A106-94EBFA10872E}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2014-01-06T02:29:40Z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2hsMQpAEI8G1AAAAGIRIbU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aGwxCqAUjwbUAAAAqxYhjiIAigEIAAAAAAAAAAAAAADXqHx3dAAuAE0AUwACAAAAAAAAAEIARQBBADEAAAAAAAgAAAAAAAAA1AAAAAgACgDkqHx3CI08AAAAAABDADoAAAQAAMjp1QgAADcHAADWCGQAdQBhAHIAZABvAAAAAAD4AAAAbIs8AAAEAAAAADcHyOnVCGyLPACkPHx30zx8d8BYoHcAgAcAAAAAAAAANwdYtDcHcwBvAGYAdABYtDcHaQBuAAi1Nwd3AHMA+AAAAAAAbQBYtDcHeAQ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527</Words>
  <Characters>2900</Characters>
  <Application>Microsoft Office Word</Application>
  <DocSecurity>0</DocSecurity>
  <Lines>24</Lines>
  <Paragraphs>6</Paragraphs>
  <ScaleCrop>false</ScaleCrop>
  <Company>HP</Company>
  <LinksUpToDate>false</LinksUpToDate>
  <CharactersWithSpaces>3421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2014-01-06T02:29:00Z</dcterms:created>
  <dcterms:modified xsi:type="dcterms:W3CDTF">2014-01-06T02:29:00Z</dcterms:modified>
</cp:coreProperties>
</file>