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d48f9d6afda4f2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15107b5c95b452e"/>
      <w:footerReference w:type="even" r:id="Rd9e10746594747b9"/>
      <w:footerReference w:type="first" r:id="Rc1c60131cc25426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d75b20ede554dd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DFZ-2013-6684-XIII-NE-EI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1e994a1f0fb493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SEPTIEMBRE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7573d3a882f453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bd5bf6587f47b2" /><Relationship Type="http://schemas.openxmlformats.org/officeDocument/2006/relationships/numbering" Target="/word/numbering.xml" Id="Rdc8f4d6fa46947a2" /><Relationship Type="http://schemas.openxmlformats.org/officeDocument/2006/relationships/settings" Target="/word/settings.xml" Id="R61cc72bd77d14d33" /><Relationship Type="http://schemas.openxmlformats.org/officeDocument/2006/relationships/image" Target="/word/media/98b19bcb-f172-44d4-a37d-1d17596008c3.png" Id="Rdd75b20ede554dd1" /><Relationship Type="http://schemas.openxmlformats.org/officeDocument/2006/relationships/image" Target="/word/media/4c111599-ce34-4b16-a5e7-7a98c1fc752e.png" Id="Re1e994a1f0fb493a" /><Relationship Type="http://schemas.openxmlformats.org/officeDocument/2006/relationships/footer" Target="/word/footer1.xml" Id="R915107b5c95b452e" /><Relationship Type="http://schemas.openxmlformats.org/officeDocument/2006/relationships/footer" Target="/word/footer2.xml" Id="Rd9e10746594747b9" /><Relationship Type="http://schemas.openxmlformats.org/officeDocument/2006/relationships/footer" Target="/word/footer3.xml" Id="Rc1c60131cc25426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7573d3a882f4531" /></Relationships>
</file>