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78d9e68b5114cb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94027a4575c40ea"/>
      <w:footerReference w:type="even" r:id="Rbe963b0cf01f4d10"/>
      <w:footerReference w:type="first" r:id="R272ff65169184d5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9a5cb287d3649e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DFZ-2013-2321-V-NE-EI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1d5d0eeb022427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JUNIO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N°165 de fecha 04-09-2012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96828510-6-1-301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6363508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96828510-6-1-301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60af137cabe6479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052bc86110b484e" /><Relationship Type="http://schemas.openxmlformats.org/officeDocument/2006/relationships/numbering" Target="/word/numbering.xml" Id="Rc74aa229fa634d7a" /><Relationship Type="http://schemas.openxmlformats.org/officeDocument/2006/relationships/settings" Target="/word/settings.xml" Id="Reeedf1410d454c29" /><Relationship Type="http://schemas.openxmlformats.org/officeDocument/2006/relationships/image" Target="/word/media/b7eb8cb6-3442-4cf6-9b22-6782c4d2be03.png" Id="Rb9a5cb287d3649e1" /><Relationship Type="http://schemas.openxmlformats.org/officeDocument/2006/relationships/image" Target="/word/media/008bc297-68ad-4f0c-9b6f-d62a2c8bac1e.png" Id="R31d5d0eeb022427d" /><Relationship Type="http://schemas.openxmlformats.org/officeDocument/2006/relationships/footer" Target="/word/footer1.xml" Id="R794027a4575c40ea" /><Relationship Type="http://schemas.openxmlformats.org/officeDocument/2006/relationships/footer" Target="/word/footer2.xml" Id="Rbe963b0cf01f4d10" /><Relationship Type="http://schemas.openxmlformats.org/officeDocument/2006/relationships/footer" Target="/word/footer3.xml" Id="R272ff65169184d5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0af137cabe64791" /></Relationships>
</file>