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bc96b5e3f704f2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c93d6465027456d"/>
      <w:footerReference w:type="even" r:id="R0e37038b71104a42"/>
      <w:footerReference w:type="first" r:id="Rfdcc0252837c46a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d34bfd66dd47c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DFZ-2013-2161-VI-NE-EI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fe7f2ee01b410b"/>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88450000-1-727-1154</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88450000-1-727-1154</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69396bff22a4f7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aeca7cce5424d4a" /><Relationship Type="http://schemas.openxmlformats.org/officeDocument/2006/relationships/numbering" Target="/word/numbering.xml" Id="R1adb6218032549de" /><Relationship Type="http://schemas.openxmlformats.org/officeDocument/2006/relationships/settings" Target="/word/settings.xml" Id="R75a9814e2adc4ae1" /><Relationship Type="http://schemas.openxmlformats.org/officeDocument/2006/relationships/image" Target="/word/media/c8b0644c-9016-4afb-bd4b-ea638209fdb8.png" Id="Rdcd34bfd66dd47c3" /><Relationship Type="http://schemas.openxmlformats.org/officeDocument/2006/relationships/image" Target="/word/media/327c034f-cac7-48d0-83ab-9b3730be028e.png" Id="R78fe7f2ee01b410b" /><Relationship Type="http://schemas.openxmlformats.org/officeDocument/2006/relationships/footer" Target="/word/footer1.xml" Id="Rfc93d6465027456d" /><Relationship Type="http://schemas.openxmlformats.org/officeDocument/2006/relationships/footer" Target="/word/footer2.xml" Id="R0e37038b71104a42" /><Relationship Type="http://schemas.openxmlformats.org/officeDocument/2006/relationships/footer" Target="/word/footer3.xml" Id="Rfdcc0252837c46a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9396bff22a4f72" /></Relationships>
</file>