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80e9a3f92745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6a7a47cf9df4b28"/>
      <w:footerReference w:type="even" r:id="Rad6f59e51a2b43b3"/>
      <w:footerReference w:type="first" r:id="R2b8e1c1a0f524db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ef446331eb45a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DFZ-2013-1852-X-NE-EI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ea4cdb2a3b9440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3a4aff39b92480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87bcb0fe564a7b" /><Relationship Type="http://schemas.openxmlformats.org/officeDocument/2006/relationships/numbering" Target="/word/numbering.xml" Id="R63724ff316484468" /><Relationship Type="http://schemas.openxmlformats.org/officeDocument/2006/relationships/settings" Target="/word/settings.xml" Id="Rb1595b2885294d17" /><Relationship Type="http://schemas.openxmlformats.org/officeDocument/2006/relationships/image" Target="/word/media/edb2f6c5-c0c6-4476-afa9-405a73453482.png" Id="Rf9ef446331eb45a6" /><Relationship Type="http://schemas.openxmlformats.org/officeDocument/2006/relationships/image" Target="/word/media/43bed327-1208-4c4f-8c8b-78c5651c0406.png" Id="R1ea4cdb2a3b9440f" /><Relationship Type="http://schemas.openxmlformats.org/officeDocument/2006/relationships/footer" Target="/word/footer1.xml" Id="R96a7a47cf9df4b28" /><Relationship Type="http://schemas.openxmlformats.org/officeDocument/2006/relationships/footer" Target="/word/footer2.xml" Id="Rad6f59e51a2b43b3" /><Relationship Type="http://schemas.openxmlformats.org/officeDocument/2006/relationships/footer" Target="/word/footer3.xml" Id="R2b8e1c1a0f524d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a4aff39b924808" /></Relationships>
</file>