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3a77148e6fa42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c80e84eda534dc5"/>
      <w:footerReference w:type="even" r:id="R310a2b7edb0b4ec4"/>
      <w:footerReference w:type="first" r:id="R5bfce86cabe14fd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236010d56d46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DFZ-2013-1705-XIV-NE-EI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05c1610894436b"/>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43</w:t>
            </w: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e8bd2b9e5a45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955d8910f140e7" /><Relationship Type="http://schemas.openxmlformats.org/officeDocument/2006/relationships/numbering" Target="/word/numbering.xml" Id="R4a200da3444e457d" /><Relationship Type="http://schemas.openxmlformats.org/officeDocument/2006/relationships/settings" Target="/word/settings.xml" Id="Ree680555f22b4179" /><Relationship Type="http://schemas.openxmlformats.org/officeDocument/2006/relationships/image" Target="/word/media/e4f372d7-dfe5-425f-9823-50b898865caf.png" Id="Ra5236010d56d46b6" /><Relationship Type="http://schemas.openxmlformats.org/officeDocument/2006/relationships/image" Target="/word/media/ac93c347-aaf8-4771-9485-27316d4b1f09.png" Id="R7b05c1610894436b" /><Relationship Type="http://schemas.openxmlformats.org/officeDocument/2006/relationships/footer" Target="/word/footer1.xml" Id="R5c80e84eda534dc5" /><Relationship Type="http://schemas.openxmlformats.org/officeDocument/2006/relationships/footer" Target="/word/footer2.xml" Id="R310a2b7edb0b4ec4" /><Relationship Type="http://schemas.openxmlformats.org/officeDocument/2006/relationships/footer" Target="/word/footer3.xml" Id="R5bfce86cabe14fd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e8bd2b9e5a45eb" /></Relationships>
</file>