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e8f970014be45b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1bda4544d134746"/>
      <w:footerReference w:type="even" r:id="R99267a2c5c224c21"/>
      <w:footerReference w:type="first" r:id="Rf1fc0908458c41f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1f3489a06a4a8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DFZ-2015-4622-VI-NE-EI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70c97158b6487c"/>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0a10c9288b248a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4863b144905431f" /><Relationship Type="http://schemas.openxmlformats.org/officeDocument/2006/relationships/numbering" Target="/word/numbering.xml" Id="Rf7570ee08734430a" /><Relationship Type="http://schemas.openxmlformats.org/officeDocument/2006/relationships/settings" Target="/word/settings.xml" Id="R80b541d0befd4720" /><Relationship Type="http://schemas.openxmlformats.org/officeDocument/2006/relationships/image" Target="/word/media/72b74cbc-7736-490e-903c-7684f8bcc107.png" Id="R3d1f3489a06a4a80" /><Relationship Type="http://schemas.openxmlformats.org/officeDocument/2006/relationships/image" Target="/word/media/5a97551d-6523-4c56-b305-85a2c5832e82.png" Id="R8170c97158b6487c" /><Relationship Type="http://schemas.openxmlformats.org/officeDocument/2006/relationships/footer" Target="/word/footer1.xml" Id="R11bda4544d134746" /><Relationship Type="http://schemas.openxmlformats.org/officeDocument/2006/relationships/footer" Target="/word/footer2.xml" Id="R99267a2c5c224c21" /><Relationship Type="http://schemas.openxmlformats.org/officeDocument/2006/relationships/footer" Target="/word/footer3.xml" Id="Rf1fc0908458c41f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0a10c9288b248ab" /></Relationships>
</file>