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eceb98d3a84e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a6045eb1a548f1"/>
      <w:footerReference w:type="even" r:id="Rfad7f75c7b3341df"/>
      <w:footerReference w:type="first" r:id="Rce0876170e784c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fbae403a454f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DFZ-2015-5727-VIII-NE-EI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bfe71809464f3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950103ab8047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ad74fba6744549" /><Relationship Type="http://schemas.openxmlformats.org/officeDocument/2006/relationships/numbering" Target="/word/numbering.xml" Id="Rfed46bbc59634d21" /><Relationship Type="http://schemas.openxmlformats.org/officeDocument/2006/relationships/settings" Target="/word/settings.xml" Id="Rab28db586077495f" /><Relationship Type="http://schemas.openxmlformats.org/officeDocument/2006/relationships/image" Target="/word/media/ebd18839-1dc4-423a-bad3-d8443378c1c6.png" Id="R6efbae403a454f47" /><Relationship Type="http://schemas.openxmlformats.org/officeDocument/2006/relationships/image" Target="/word/media/e1afdf06-80db-4b31-87bd-cb69b8d6ade6.png" Id="Rfbbfe71809464f35" /><Relationship Type="http://schemas.openxmlformats.org/officeDocument/2006/relationships/footer" Target="/word/footer1.xml" Id="R8ca6045eb1a548f1" /><Relationship Type="http://schemas.openxmlformats.org/officeDocument/2006/relationships/footer" Target="/word/footer2.xml" Id="Rfad7f75c7b3341df" /><Relationship Type="http://schemas.openxmlformats.org/officeDocument/2006/relationships/footer" Target="/word/footer3.xml" Id="Rce0876170e784c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950103ab80478c" /></Relationships>
</file>