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a01dc34aca4e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544363ccd943d9"/>
      <w:footerReference w:type="even" r:id="Rabe88955c1064293"/>
      <w:footerReference w:type="first" r:id="R12de0d7ff15444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dec6eea8f447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DFZ-2015-5139-V-NE-EI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2de3d3207f4b28"/>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054fbf877c43a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52ce2676b242ef" /><Relationship Type="http://schemas.openxmlformats.org/officeDocument/2006/relationships/numbering" Target="/word/numbering.xml" Id="R14b1d54747934aa4" /><Relationship Type="http://schemas.openxmlformats.org/officeDocument/2006/relationships/settings" Target="/word/settings.xml" Id="Re8417af8be2f456d" /><Relationship Type="http://schemas.openxmlformats.org/officeDocument/2006/relationships/image" Target="/word/media/b62be6ce-405b-4414-8ab8-ee7cb6e819b0.png" Id="R63dec6eea8f447ca" /><Relationship Type="http://schemas.openxmlformats.org/officeDocument/2006/relationships/image" Target="/word/media/9c12636a-631e-4e69-8c66-52f4ff955b9d.png" Id="R572de3d3207f4b28" /><Relationship Type="http://schemas.openxmlformats.org/officeDocument/2006/relationships/footer" Target="/word/footer1.xml" Id="R9c544363ccd943d9" /><Relationship Type="http://schemas.openxmlformats.org/officeDocument/2006/relationships/footer" Target="/word/footer2.xml" Id="Rabe88955c1064293" /><Relationship Type="http://schemas.openxmlformats.org/officeDocument/2006/relationships/footer" Target="/word/footer3.xml" Id="R12de0d7ff15444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054fbf877c43a3" /></Relationships>
</file>