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4801a08a97546b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e1a5b13257b4dac"/>
      <w:footerReference w:type="even" r:id="Rbbfa1672dbd943d9"/>
      <w:footerReference w:type="first" r:id="Radc678f3595f4e1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b9e31dc32f44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DFZ-2015-5882-X-NE-EI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8b8020a28e489c"/>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4fec690f42d487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4c19bf45fa84333" /><Relationship Type="http://schemas.openxmlformats.org/officeDocument/2006/relationships/numbering" Target="/word/numbering.xml" Id="R48c0871dc6f14fe9" /><Relationship Type="http://schemas.openxmlformats.org/officeDocument/2006/relationships/settings" Target="/word/settings.xml" Id="R0dfaffc06d1b409f" /><Relationship Type="http://schemas.openxmlformats.org/officeDocument/2006/relationships/image" Target="/word/media/cabb7b87-8356-4885-a5d7-64123fe7ff87.png" Id="Rc4b9e31dc32f4480" /><Relationship Type="http://schemas.openxmlformats.org/officeDocument/2006/relationships/image" Target="/word/media/5f6462ac-0291-4916-9ec4-35deaba147b4.png" Id="Re08b8020a28e489c" /><Relationship Type="http://schemas.openxmlformats.org/officeDocument/2006/relationships/footer" Target="/word/footer1.xml" Id="R8e1a5b13257b4dac" /><Relationship Type="http://schemas.openxmlformats.org/officeDocument/2006/relationships/footer" Target="/word/footer2.xml" Id="Rbbfa1672dbd943d9" /><Relationship Type="http://schemas.openxmlformats.org/officeDocument/2006/relationships/footer" Target="/word/footer3.xml" Id="Radc678f3595f4e1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fec690f42d4871" /></Relationships>
</file>