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1fabd13c5f43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9ae899670e4386"/>
      <w:footerReference w:type="even" r:id="R244efa01e1e74149"/>
      <w:footerReference w:type="first" r:id="Ra840823816d442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9e3f1fa7f74a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47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c9fce96578455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CANAL JORDAN Y VALDEZ);</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CANAL JORDAN Y VALDEZ)</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860f1e00ac4a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5887cd385b4f6a" /><Relationship Type="http://schemas.openxmlformats.org/officeDocument/2006/relationships/numbering" Target="/word/numbering.xml" Id="R08dc126e999c4695" /><Relationship Type="http://schemas.openxmlformats.org/officeDocument/2006/relationships/settings" Target="/word/settings.xml" Id="Re11f8dde800a4182" /><Relationship Type="http://schemas.openxmlformats.org/officeDocument/2006/relationships/image" Target="/word/media/d7483f4a-cb75-4ec0-9f68-474c5b9d7f28.png" Id="R989e3f1fa7f74ad0" /><Relationship Type="http://schemas.openxmlformats.org/officeDocument/2006/relationships/image" Target="/word/media/9cfaa35c-ffc7-4bee-98fc-2f068f3da8d1.png" Id="R25c9fce96578455e" /><Relationship Type="http://schemas.openxmlformats.org/officeDocument/2006/relationships/footer" Target="/word/footer1.xml" Id="R3f9ae899670e4386" /><Relationship Type="http://schemas.openxmlformats.org/officeDocument/2006/relationships/footer" Target="/word/footer2.xml" Id="R244efa01e1e74149" /><Relationship Type="http://schemas.openxmlformats.org/officeDocument/2006/relationships/footer" Target="/word/footer3.xml" Id="Ra840823816d442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860f1e00ac4afc" /></Relationships>
</file>