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105fa5cb1c46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8ce115b1f84aac"/>
      <w:footerReference w:type="even" r:id="Ra619e957d2e44740"/>
      <w:footerReference w:type="first" r:id="R5e89c755afeb43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08441bc3e348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DFZ-2015-5655-VI-NE-EI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e2c44ddee94a7a"/>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f71ab3b12c48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ae18d3d7424f6c" /><Relationship Type="http://schemas.openxmlformats.org/officeDocument/2006/relationships/numbering" Target="/word/numbering.xml" Id="R8e126a670e3543a4" /><Relationship Type="http://schemas.openxmlformats.org/officeDocument/2006/relationships/settings" Target="/word/settings.xml" Id="R8ead8e5332e04f0c" /><Relationship Type="http://schemas.openxmlformats.org/officeDocument/2006/relationships/image" Target="/word/media/9ff0e541-e273-4cd6-bd73-6e7ba7fc5522.png" Id="R1408441bc3e34805" /><Relationship Type="http://schemas.openxmlformats.org/officeDocument/2006/relationships/image" Target="/word/media/a53c20ff-b359-45ed-99c6-7554aada49ad.png" Id="R4be2c44ddee94a7a" /><Relationship Type="http://schemas.openxmlformats.org/officeDocument/2006/relationships/footer" Target="/word/footer1.xml" Id="R618ce115b1f84aac" /><Relationship Type="http://schemas.openxmlformats.org/officeDocument/2006/relationships/footer" Target="/word/footer2.xml" Id="Ra619e957d2e44740" /><Relationship Type="http://schemas.openxmlformats.org/officeDocument/2006/relationships/footer" Target="/word/footer3.xml" Id="R5e89c755afeb43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f71ab3b12c48bd" /></Relationships>
</file>