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bf4f71dfc347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c617fa83fa45e3"/>
      <w:footerReference w:type="even" r:id="R8ce257b35cdb4979"/>
      <w:footerReference w:type="first" r:id="R05b64ea6b5fb41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1090d24a2b4c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DFZ-2015-6142-VI-NE-EI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f67d5053b54ed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8813bd0bc247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92bbbd0afe4252" /><Relationship Type="http://schemas.openxmlformats.org/officeDocument/2006/relationships/numbering" Target="/word/numbering.xml" Id="R477abfec9b094035" /><Relationship Type="http://schemas.openxmlformats.org/officeDocument/2006/relationships/settings" Target="/word/settings.xml" Id="R4ee48cfb46ac44dc" /><Relationship Type="http://schemas.openxmlformats.org/officeDocument/2006/relationships/image" Target="/word/media/a0df1cc4-cb4d-4ae6-a772-ee32c581ab0d.png" Id="Ra21090d24a2b4cd3" /><Relationship Type="http://schemas.openxmlformats.org/officeDocument/2006/relationships/image" Target="/word/media/3c9a529d-4e0b-4962-8c4a-277593863af5.png" Id="R11f67d5053b54edb" /><Relationship Type="http://schemas.openxmlformats.org/officeDocument/2006/relationships/footer" Target="/word/footer1.xml" Id="Rb1c617fa83fa45e3" /><Relationship Type="http://schemas.openxmlformats.org/officeDocument/2006/relationships/footer" Target="/word/footer2.xml" Id="R8ce257b35cdb4979" /><Relationship Type="http://schemas.openxmlformats.org/officeDocument/2006/relationships/footer" Target="/word/footer3.xml" Id="R05b64ea6b5fb41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8813bd0bc247cb" /></Relationships>
</file>