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d51e51f5bf4e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459786a4dca4793"/>
      <w:footerReference w:type="even" r:id="R72d17fc100474e69"/>
      <w:footerReference w:type="first" r:id="R39cdda2af1f34f6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9999c7b8cd4c3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DFZ-2015-4774-VI-NE-EI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633304e8c5d434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FEBRERO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FEBRERO de 2015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2015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40773c2917843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780f3b5c4949d1" /><Relationship Type="http://schemas.openxmlformats.org/officeDocument/2006/relationships/numbering" Target="/word/numbering.xml" Id="R6abe3a2214314f6b" /><Relationship Type="http://schemas.openxmlformats.org/officeDocument/2006/relationships/settings" Target="/word/settings.xml" Id="Re6be55d683a445ac" /><Relationship Type="http://schemas.openxmlformats.org/officeDocument/2006/relationships/image" Target="/word/media/35793057-c01e-4f3b-b407-bbb2df22b357.png" Id="Rd69999c7b8cd4c3f" /><Relationship Type="http://schemas.openxmlformats.org/officeDocument/2006/relationships/image" Target="/word/media/09ac5f4f-6fb7-4e80-8405-1f49b06442fb.png" Id="R1633304e8c5d434a" /><Relationship Type="http://schemas.openxmlformats.org/officeDocument/2006/relationships/footer" Target="/word/footer1.xml" Id="R5459786a4dca4793" /><Relationship Type="http://schemas.openxmlformats.org/officeDocument/2006/relationships/footer" Target="/word/footer2.xml" Id="R72d17fc100474e69" /><Relationship Type="http://schemas.openxmlformats.org/officeDocument/2006/relationships/footer" Target="/word/footer3.xml" Id="R39cdda2af1f34f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40773c29178436e" /></Relationships>
</file>