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56fc231f544e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c24b885dbe4b1f"/>
      <w:footerReference w:type="even" r:id="R5e31f41dfeea468a"/>
      <w:footerReference w:type="first" r:id="R3da5084eddeb406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507528af2a4cb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DFZ-2015-5372-VIII-NE-EI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b1e915327a449c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52bbef821d747b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d505bea7594887" /><Relationship Type="http://schemas.openxmlformats.org/officeDocument/2006/relationships/numbering" Target="/word/numbering.xml" Id="Ra35007d72ea245bc" /><Relationship Type="http://schemas.openxmlformats.org/officeDocument/2006/relationships/settings" Target="/word/settings.xml" Id="R3678d428ab6d4789" /><Relationship Type="http://schemas.openxmlformats.org/officeDocument/2006/relationships/image" Target="/word/media/7793ecca-0b50-46b6-aa46-5c3cd8f5a08c.png" Id="Rfa507528af2a4cb4" /><Relationship Type="http://schemas.openxmlformats.org/officeDocument/2006/relationships/image" Target="/word/media/3889cbf6-a043-48e6-9f0e-3c856c8e9607.png" Id="Rfb1e915327a449ce" /><Relationship Type="http://schemas.openxmlformats.org/officeDocument/2006/relationships/footer" Target="/word/footer1.xml" Id="R1fc24b885dbe4b1f" /><Relationship Type="http://schemas.openxmlformats.org/officeDocument/2006/relationships/footer" Target="/word/footer2.xml" Id="R5e31f41dfeea468a" /><Relationship Type="http://schemas.openxmlformats.org/officeDocument/2006/relationships/footer" Target="/word/footer3.xml" Id="R3da5084eddeb40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52bbef821d747bc" /></Relationships>
</file>