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b673763bc44c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f08deb641c4b60"/>
      <w:footerReference w:type="even" r:id="R31f24573ddf24c99"/>
      <w:footerReference w:type="first" r:id="R0ccb276c2e9548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cf034bfb7c40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DFZ-2015-4324-XIII-NE-EI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5ae8b32a8d4d6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7886a0c40048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7293ef7885467a" /><Relationship Type="http://schemas.openxmlformats.org/officeDocument/2006/relationships/numbering" Target="/word/numbering.xml" Id="R0d8b97aa2c8a45c3" /><Relationship Type="http://schemas.openxmlformats.org/officeDocument/2006/relationships/settings" Target="/word/settings.xml" Id="Rfdf06fed5d564c50" /><Relationship Type="http://schemas.openxmlformats.org/officeDocument/2006/relationships/image" Target="/word/media/197e2350-98b6-462f-830b-ece38cc12a6b.png" Id="Ra8cf034bfb7c4087" /><Relationship Type="http://schemas.openxmlformats.org/officeDocument/2006/relationships/image" Target="/word/media/a2f5eaf6-40b2-4b29-8a9b-d677a21829f8.png" Id="Rb65ae8b32a8d4d63" /><Relationship Type="http://schemas.openxmlformats.org/officeDocument/2006/relationships/footer" Target="/word/footer1.xml" Id="Rf1f08deb641c4b60" /><Relationship Type="http://schemas.openxmlformats.org/officeDocument/2006/relationships/footer" Target="/word/footer2.xml" Id="R31f24573ddf24c99" /><Relationship Type="http://schemas.openxmlformats.org/officeDocument/2006/relationships/footer" Target="/word/footer3.xml" Id="R0ccb276c2e9548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7886a0c4004882" /></Relationships>
</file>