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12f577db1342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3514d1f7494120"/>
      <w:footerReference w:type="even" r:id="R0eeea96eb3904696"/>
      <w:footerReference w:type="first" r:id="R2b18263bcee84a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e4d3e312594c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DFZ-2013-6173-XI-NE-EI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ea55c6911a4155"/>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ee5c69ab1c46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f57e940e984303" /><Relationship Type="http://schemas.openxmlformats.org/officeDocument/2006/relationships/numbering" Target="/word/numbering.xml" Id="R75b78c31d6424e31" /><Relationship Type="http://schemas.openxmlformats.org/officeDocument/2006/relationships/settings" Target="/word/settings.xml" Id="Rde0c153858ff4b03" /><Relationship Type="http://schemas.openxmlformats.org/officeDocument/2006/relationships/image" Target="/word/media/80fc7e11-6bd1-4b78-b6bb-f75e269205f3.png" Id="R4ce4d3e312594cfd" /><Relationship Type="http://schemas.openxmlformats.org/officeDocument/2006/relationships/image" Target="/word/media/10aff9b7-fa9e-491a-94ce-77c9bd730afa.png" Id="R11ea55c6911a4155" /><Relationship Type="http://schemas.openxmlformats.org/officeDocument/2006/relationships/footer" Target="/word/footer1.xml" Id="R0d3514d1f7494120" /><Relationship Type="http://schemas.openxmlformats.org/officeDocument/2006/relationships/footer" Target="/word/footer2.xml" Id="R0eeea96eb3904696" /><Relationship Type="http://schemas.openxmlformats.org/officeDocument/2006/relationships/footer" Target="/word/footer3.xml" Id="R2b18263bcee84a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ee5c69ab1c4668" /></Relationships>
</file>