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8dc81638ce4fa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33a0d3ba1f4359"/>
      <w:footerReference w:type="even" r:id="Rf8cf6c8d66f445a2"/>
      <w:footerReference w:type="first" r:id="R574d1f234dc849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04fb1a71e949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DFZ-2015-5632-VII-NE-EI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52bc86b7e8428b"/>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c93d12113941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e11a39ab45415a" /><Relationship Type="http://schemas.openxmlformats.org/officeDocument/2006/relationships/numbering" Target="/word/numbering.xml" Id="R4f36a9dd18c84d64" /><Relationship Type="http://schemas.openxmlformats.org/officeDocument/2006/relationships/settings" Target="/word/settings.xml" Id="R161804af950f4ed1" /><Relationship Type="http://schemas.openxmlformats.org/officeDocument/2006/relationships/image" Target="/word/media/0ca36418-182d-4c4d-a35d-26647ce7a20d.png" Id="R1904fb1a71e949a7" /><Relationship Type="http://schemas.openxmlformats.org/officeDocument/2006/relationships/image" Target="/word/media/865d3769-5401-4c60-9286-fc52d746867a.png" Id="R3b52bc86b7e8428b" /><Relationship Type="http://schemas.openxmlformats.org/officeDocument/2006/relationships/footer" Target="/word/footer1.xml" Id="Rb333a0d3ba1f4359" /><Relationship Type="http://schemas.openxmlformats.org/officeDocument/2006/relationships/footer" Target="/word/footer2.xml" Id="Rf8cf6c8d66f445a2" /><Relationship Type="http://schemas.openxmlformats.org/officeDocument/2006/relationships/footer" Target="/word/footer3.xml" Id="R574d1f234dc849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c93d12113941ff" /></Relationships>
</file>