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5a5b82e0d24b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6722ad7bf84f22"/>
      <w:footerReference w:type="even" r:id="Rc7a2fdc7221347cb"/>
      <w:footerReference w:type="first" r:id="Rd93ab8ee862345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0830931654c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DFZ-2015-5192-X-NE-EI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e1123179c4fc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b81e591bb14c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94f2c3d3f84524" /><Relationship Type="http://schemas.openxmlformats.org/officeDocument/2006/relationships/numbering" Target="/word/numbering.xml" Id="R579b30e19b734292" /><Relationship Type="http://schemas.openxmlformats.org/officeDocument/2006/relationships/settings" Target="/word/settings.xml" Id="R76ee06b06d6b45be" /><Relationship Type="http://schemas.openxmlformats.org/officeDocument/2006/relationships/image" Target="/word/media/3c8fe203-d359-465c-9133-8f6cc4becccd.png" Id="R1580830931654c62" /><Relationship Type="http://schemas.openxmlformats.org/officeDocument/2006/relationships/image" Target="/word/media/09789594-bd5b-45bc-8981-48d2b3a639c4.png" Id="R05ce1123179c4fc8" /><Relationship Type="http://schemas.openxmlformats.org/officeDocument/2006/relationships/footer" Target="/word/footer1.xml" Id="R616722ad7bf84f22" /><Relationship Type="http://schemas.openxmlformats.org/officeDocument/2006/relationships/footer" Target="/word/footer2.xml" Id="Rc7a2fdc7221347cb" /><Relationship Type="http://schemas.openxmlformats.org/officeDocument/2006/relationships/footer" Target="/word/footer3.xml" Id="Rd93ab8ee862345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b81e591bb14cc3" /></Relationships>
</file>