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f462c0070842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892fb525314853"/>
      <w:footerReference w:type="even" r:id="R3c094890fd284c38"/>
      <w:footerReference w:type="first" r:id="R35a674ede11d42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edddcc45e14e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DFZ-2015-5661-X-NE-EI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9fe96990124cc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784359a3cb4a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7f8db8082d4153" /><Relationship Type="http://schemas.openxmlformats.org/officeDocument/2006/relationships/numbering" Target="/word/numbering.xml" Id="R9fd46900aff844c4" /><Relationship Type="http://schemas.openxmlformats.org/officeDocument/2006/relationships/settings" Target="/word/settings.xml" Id="R2da5346a31fc4da3" /><Relationship Type="http://schemas.openxmlformats.org/officeDocument/2006/relationships/image" Target="/word/media/4db9ba3a-3260-4a1e-9d04-8973d554baf9.png" Id="Reaedddcc45e14e6b" /><Relationship Type="http://schemas.openxmlformats.org/officeDocument/2006/relationships/image" Target="/word/media/9a523ae2-edf3-4387-8c58-2f35e9e5b4dc.png" Id="Rf39fe96990124cc7" /><Relationship Type="http://schemas.openxmlformats.org/officeDocument/2006/relationships/footer" Target="/word/footer1.xml" Id="R19892fb525314853" /><Relationship Type="http://schemas.openxmlformats.org/officeDocument/2006/relationships/footer" Target="/word/footer2.xml" Id="R3c094890fd284c38" /><Relationship Type="http://schemas.openxmlformats.org/officeDocument/2006/relationships/footer" Target="/word/footer3.xml" Id="R35a674ede11d42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784359a3cb4a92" /></Relationships>
</file>