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2d57639ac3a44c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56d3d8be54840eb"/>
      <w:footerReference w:type="even" r:id="R91be043962ef4da2"/>
      <w:footerReference w:type="first" r:id="R25730088f26c40f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934c45d6cfd4db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DFZ-2015-5317-IX-NE-EI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db2b82e5bea494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a3ad48a076f4db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ab515722054d35" /><Relationship Type="http://schemas.openxmlformats.org/officeDocument/2006/relationships/numbering" Target="/word/numbering.xml" Id="Re9a3c8b87c944506" /><Relationship Type="http://schemas.openxmlformats.org/officeDocument/2006/relationships/settings" Target="/word/settings.xml" Id="Rb519e7773f0d445d" /><Relationship Type="http://schemas.openxmlformats.org/officeDocument/2006/relationships/image" Target="/word/media/43c93d4f-2a3a-42b9-9b07-d436ad4aa0cb.png" Id="R6934c45d6cfd4db5" /><Relationship Type="http://schemas.openxmlformats.org/officeDocument/2006/relationships/image" Target="/word/media/04ae3969-e703-4523-9680-a17875f9f4d1.png" Id="R9db2b82e5bea4946" /><Relationship Type="http://schemas.openxmlformats.org/officeDocument/2006/relationships/footer" Target="/word/footer1.xml" Id="R556d3d8be54840eb" /><Relationship Type="http://schemas.openxmlformats.org/officeDocument/2006/relationships/footer" Target="/word/footer2.xml" Id="R91be043962ef4da2" /><Relationship Type="http://schemas.openxmlformats.org/officeDocument/2006/relationships/footer" Target="/word/footer3.xml" Id="R25730088f26c40f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a3ad48a076f4dbd" /></Relationships>
</file>