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f2bfa82d8c84f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da969e03f7541fc"/>
      <w:footerReference w:type="even" r:id="R58cb42c2b1f14946"/>
      <w:footerReference w:type="first" r:id="Rfa6a662d4f6a491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036452d1614e1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DFZ-2015-5552-IX-NE-EI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c002f8582fa422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7c631f4bd56404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1e3ad6877744af2" /><Relationship Type="http://schemas.openxmlformats.org/officeDocument/2006/relationships/numbering" Target="/word/numbering.xml" Id="R71e34bcdc3e14145" /><Relationship Type="http://schemas.openxmlformats.org/officeDocument/2006/relationships/settings" Target="/word/settings.xml" Id="Rdb4d2a29e7104756" /><Relationship Type="http://schemas.openxmlformats.org/officeDocument/2006/relationships/image" Target="/word/media/8eb1841d-8696-49f8-be7d-ee2379d84207.png" Id="R32036452d1614e10" /><Relationship Type="http://schemas.openxmlformats.org/officeDocument/2006/relationships/image" Target="/word/media/ae7e4042-4faa-44c9-b841-a96c49d70c0a.png" Id="R2c002f8582fa422d" /><Relationship Type="http://schemas.openxmlformats.org/officeDocument/2006/relationships/footer" Target="/word/footer1.xml" Id="R6da969e03f7541fc" /><Relationship Type="http://schemas.openxmlformats.org/officeDocument/2006/relationships/footer" Target="/word/footer2.xml" Id="R58cb42c2b1f14946" /><Relationship Type="http://schemas.openxmlformats.org/officeDocument/2006/relationships/footer" Target="/word/footer3.xml" Id="Rfa6a662d4f6a49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7c631f4bd564040" /></Relationships>
</file>