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37cceec0e949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9a1e7ec0914dd6"/>
      <w:footerReference w:type="even" r:id="R73d4bf5305f64d77"/>
      <w:footerReference w:type="first" r:id="R1b562805f98a4d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c9ccb41907476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DFZ-2013-1667-XIII-NE-EI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c48937d4e045d3"/>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76247880-3-414-765</w:t>
            </w:r>
          </w:p>
        </w:tc>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242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76247880-3-414-765</w:t>
            </w:r>
          </w:p>
        </w:tc>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538a43ff97f42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2d1837f9de4a51" /><Relationship Type="http://schemas.openxmlformats.org/officeDocument/2006/relationships/numbering" Target="/word/numbering.xml" Id="Rbe24159c35104d00" /><Relationship Type="http://schemas.openxmlformats.org/officeDocument/2006/relationships/settings" Target="/word/settings.xml" Id="Ra403b4cf87eb426e" /><Relationship Type="http://schemas.openxmlformats.org/officeDocument/2006/relationships/image" Target="/word/media/1b6c0856-4617-4a49-b2b3-886c61288090.png" Id="R63c9ccb41907476f" /><Relationship Type="http://schemas.openxmlformats.org/officeDocument/2006/relationships/image" Target="/word/media/7129076e-dbd2-44bc-8f9f-ea2769872867.png" Id="R96c48937d4e045d3" /><Relationship Type="http://schemas.openxmlformats.org/officeDocument/2006/relationships/footer" Target="/word/footer1.xml" Id="Rc59a1e7ec0914dd6" /><Relationship Type="http://schemas.openxmlformats.org/officeDocument/2006/relationships/footer" Target="/word/footer2.xml" Id="R73d4bf5305f64d77" /><Relationship Type="http://schemas.openxmlformats.org/officeDocument/2006/relationships/footer" Target="/word/footer3.xml" Id="R1b562805f98a4d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38a43ff97f427a" /></Relationships>
</file>