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6875532c8f45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5382206c4d4191"/>
      <w:footerReference w:type="even" r:id="R64e2b17e6375432b"/>
      <w:footerReference w:type="first" r:id="Ra72053bbfbe741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fca1bda81c4a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DFZ-2013-1589-VII-NE-EI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9c9d85b7854b8b"/>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N°453 de fecha 11-12-2006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87550600-5-453-802</w:t>
            </w:r>
          </w:p>
        </w:tc>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308718</w:t>
            </w:r>
          </w:p>
        </w:tc>
        <w:tc>
          <w:tcPr>
            <w:tcW w:w="2310" w:type="auto"/>
          </w:tcPr>
          <w:p>
            <w:pPr/>
            <w:r>
              <w:rPr>
                <w:sz w:val="18"/>
                <w:szCs w:val="18"/>
              </w:rPr>
              <w:t>6073758</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87550600-5-453-802</w:t>
            </w:r>
          </w:p>
        </w:tc>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3349868e11a43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5fc4dbdf8e4ea5" /><Relationship Type="http://schemas.openxmlformats.org/officeDocument/2006/relationships/numbering" Target="/word/numbering.xml" Id="R97580f6ff37d4477" /><Relationship Type="http://schemas.openxmlformats.org/officeDocument/2006/relationships/settings" Target="/word/settings.xml" Id="Rf96e07f19d194083" /><Relationship Type="http://schemas.openxmlformats.org/officeDocument/2006/relationships/image" Target="/word/media/303ffad6-5f1d-42a8-891b-9ba09030ef08.png" Id="R37fca1bda81c4a8b" /><Relationship Type="http://schemas.openxmlformats.org/officeDocument/2006/relationships/image" Target="/word/media/d8f6c2cd-8ffc-43a3-abe2-057aa43ebedb.png" Id="R219c9d85b7854b8b" /><Relationship Type="http://schemas.openxmlformats.org/officeDocument/2006/relationships/footer" Target="/word/footer1.xml" Id="Rc15382206c4d4191" /><Relationship Type="http://schemas.openxmlformats.org/officeDocument/2006/relationships/footer" Target="/word/footer2.xml" Id="R64e2b17e6375432b" /><Relationship Type="http://schemas.openxmlformats.org/officeDocument/2006/relationships/footer" Target="/word/footer3.xml" Id="Ra72053bbfbe741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349868e11a43f4" /></Relationships>
</file>