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d921df716a84a1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1cc3d11e65e4458"/>
      <w:footerReference w:type="even" r:id="R6f2196df603e4e06"/>
      <w:footerReference w:type="first" r:id="Rb8221cb8d2b4452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b9645fe2566451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DFZ-2013-5234-V-NE-EI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517b42456df431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ENERO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N°165 de fecha 04-09-2012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6363508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3c24e49ef4643d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8c5d503b1e245f7" /><Relationship Type="http://schemas.openxmlformats.org/officeDocument/2006/relationships/numbering" Target="/word/numbering.xml" Id="R0e3e6c18e50a437d" /><Relationship Type="http://schemas.openxmlformats.org/officeDocument/2006/relationships/settings" Target="/word/settings.xml" Id="R75fe4555241c42f8" /><Relationship Type="http://schemas.openxmlformats.org/officeDocument/2006/relationships/image" Target="/word/media/c8ac421b-96aa-4cfa-bcd9-20122e2a4cf7.png" Id="R7b9645fe25664518" /><Relationship Type="http://schemas.openxmlformats.org/officeDocument/2006/relationships/image" Target="/word/media/cff255ed-e12f-4074-b666-9182cb21a5e5.png" Id="R7517b42456df4316" /><Relationship Type="http://schemas.openxmlformats.org/officeDocument/2006/relationships/footer" Target="/word/footer1.xml" Id="R01cc3d11e65e4458" /><Relationship Type="http://schemas.openxmlformats.org/officeDocument/2006/relationships/footer" Target="/word/footer2.xml" Id="R6f2196df603e4e06" /><Relationship Type="http://schemas.openxmlformats.org/officeDocument/2006/relationships/footer" Target="/word/footer3.xml" Id="Rb8221cb8d2b4452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3c24e49ef4643d8" /></Relationships>
</file>