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54f112081b4a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04a1d2b80f74b57"/>
      <w:footerReference w:type="even" r:id="R3b0260d1e57443d2"/>
      <w:footerReference w:type="first" r:id="R1b0f763db70344c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3c2833fbb64d7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DFZ-2015-4691-VIII-NE-EI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598a4d2cc14294"/>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d00496a3a4445f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35bcfd1f17846c6" /><Relationship Type="http://schemas.openxmlformats.org/officeDocument/2006/relationships/numbering" Target="/word/numbering.xml" Id="Ra4dc302e724f4e59" /><Relationship Type="http://schemas.openxmlformats.org/officeDocument/2006/relationships/settings" Target="/word/settings.xml" Id="R36e421a556cd4666" /><Relationship Type="http://schemas.openxmlformats.org/officeDocument/2006/relationships/image" Target="/word/media/d3e6a6e2-efbb-4b61-8338-9fde35bc7a0c.png" Id="R653c2833fbb64d72" /><Relationship Type="http://schemas.openxmlformats.org/officeDocument/2006/relationships/image" Target="/word/media/12471b64-0c10-4e8d-b487-18e0019b542b.png" Id="Rc0598a4d2cc14294" /><Relationship Type="http://schemas.openxmlformats.org/officeDocument/2006/relationships/footer" Target="/word/footer1.xml" Id="Rd04a1d2b80f74b57" /><Relationship Type="http://schemas.openxmlformats.org/officeDocument/2006/relationships/footer" Target="/word/footer2.xml" Id="R3b0260d1e57443d2" /><Relationship Type="http://schemas.openxmlformats.org/officeDocument/2006/relationships/footer" Target="/word/footer3.xml" Id="R1b0f763db70344c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00496a3a4445f6" /></Relationships>
</file>