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5eb92ba290414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62cdf3ddce842e5"/>
      <w:footerReference w:type="even" r:id="R89e3b37cd97d4234"/>
      <w:footerReference w:type="first" r:id="R942e555f77be4c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4a69d331ef47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DFZ-2015-5200-VIII-NE-EI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14f25fb3754115"/>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d4545c0611b486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e610c2d7587406d" /><Relationship Type="http://schemas.openxmlformats.org/officeDocument/2006/relationships/numbering" Target="/word/numbering.xml" Id="R6f9dcce817cf4857" /><Relationship Type="http://schemas.openxmlformats.org/officeDocument/2006/relationships/settings" Target="/word/settings.xml" Id="Rd8c99eecd289455e" /><Relationship Type="http://schemas.openxmlformats.org/officeDocument/2006/relationships/image" Target="/word/media/2cc3528e-57d7-42d1-bb0a-fafba3ec78b1.png" Id="R474a69d331ef4758" /><Relationship Type="http://schemas.openxmlformats.org/officeDocument/2006/relationships/image" Target="/word/media/e7dea5f4-2eee-4de4-87d3-613ea1916908.png" Id="R6114f25fb3754115" /><Relationship Type="http://schemas.openxmlformats.org/officeDocument/2006/relationships/footer" Target="/word/footer1.xml" Id="R962cdf3ddce842e5" /><Relationship Type="http://schemas.openxmlformats.org/officeDocument/2006/relationships/footer" Target="/word/footer2.xml" Id="R89e3b37cd97d4234" /><Relationship Type="http://schemas.openxmlformats.org/officeDocument/2006/relationships/footer" Target="/word/footer3.xml" Id="R942e555f77be4c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4545c0611b4869" /></Relationships>
</file>